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01D" w:rsidRPr="008A3BAB" w:rsidRDefault="009B001D" w:rsidP="009B001D">
      <w:pPr>
        <w:spacing w:before="18"/>
        <w:ind w:right="-20"/>
        <w:rPr>
          <w:rFonts w:asciiTheme="minorHAnsi" w:eastAsia="Calibri" w:hAnsiTheme="minorHAnsi" w:cs="Calibri"/>
          <w:sz w:val="28"/>
        </w:rPr>
      </w:pPr>
      <w:r>
        <w:rPr>
          <w:rFonts w:asciiTheme="minorHAnsi" w:eastAsia="Calibri" w:hAnsiTheme="minorHAnsi" w:cs="Calibri"/>
          <w:b/>
          <w:bCs/>
          <w:sz w:val="28"/>
        </w:rPr>
        <w:t>Appendix: Pre-proposal template</w:t>
      </w:r>
    </w:p>
    <w:p w:rsidR="009B001D" w:rsidRPr="008A3BAB" w:rsidRDefault="009B001D" w:rsidP="009B001D">
      <w:pPr>
        <w:spacing w:before="19"/>
        <w:rPr>
          <w:rFonts w:asciiTheme="minorHAnsi" w:hAnsiTheme="minorHAnsi"/>
        </w:rPr>
      </w:pPr>
    </w:p>
    <w:p w:rsidR="009B001D" w:rsidRPr="008A3BAB" w:rsidRDefault="009B001D" w:rsidP="009B001D">
      <w:pPr>
        <w:ind w:right="-20"/>
        <w:rPr>
          <w:rFonts w:asciiTheme="minorHAnsi" w:eastAsia="Calibri" w:hAnsiTheme="minorHAnsi" w:cs="Calibri"/>
        </w:rPr>
      </w:pPr>
      <w:r w:rsidRPr="008A3BAB">
        <w:rPr>
          <w:rFonts w:asciiTheme="minorHAnsi" w:eastAsia="Calibri" w:hAnsiTheme="minorHAnsi" w:cs="Calibri"/>
          <w:b/>
          <w:bCs/>
        </w:rPr>
        <w:t xml:space="preserve">Pre-proposal submission deadline:  </w:t>
      </w:r>
      <w:r>
        <w:rPr>
          <w:rFonts w:asciiTheme="minorHAnsi" w:eastAsia="Calibri" w:hAnsiTheme="minorHAnsi" w:cs="Calibri"/>
          <w:b/>
          <w:bCs/>
          <w:w w:val="99"/>
        </w:rPr>
        <w:t>December 15</w:t>
      </w:r>
      <w:r w:rsidRPr="008A3BAB">
        <w:rPr>
          <w:rFonts w:asciiTheme="minorHAnsi" w:eastAsia="Calibri" w:hAnsiTheme="minorHAnsi" w:cs="Calibri"/>
          <w:b/>
          <w:bCs/>
          <w:w w:val="99"/>
        </w:rPr>
        <w:t>, 20</w:t>
      </w:r>
      <w:r>
        <w:rPr>
          <w:rFonts w:asciiTheme="minorHAnsi" w:eastAsia="Calibri" w:hAnsiTheme="minorHAnsi" w:cs="Calibri"/>
          <w:b/>
          <w:bCs/>
          <w:w w:val="99"/>
        </w:rPr>
        <w:t>2</w:t>
      </w:r>
      <w:r w:rsidRPr="008A3BAB">
        <w:rPr>
          <w:rFonts w:asciiTheme="minorHAnsi" w:eastAsia="Calibri" w:hAnsiTheme="minorHAnsi" w:cs="Calibri"/>
          <w:b/>
          <w:bCs/>
          <w:w w:val="99"/>
        </w:rPr>
        <w:t>1</w:t>
      </w:r>
      <w:r w:rsidRPr="008A3BAB">
        <w:rPr>
          <w:rFonts w:asciiTheme="minorHAnsi" w:eastAsia="Calibri" w:hAnsiTheme="minorHAnsi" w:cs="Calibri"/>
          <w:b/>
          <w:bCs/>
        </w:rPr>
        <w:t xml:space="preserve"> at 5:00 </w:t>
      </w:r>
      <w:r>
        <w:rPr>
          <w:rFonts w:asciiTheme="minorHAnsi" w:eastAsia="Calibri" w:hAnsiTheme="minorHAnsi" w:cs="Calibri"/>
          <w:b/>
          <w:bCs/>
        </w:rPr>
        <w:t>p.m.</w:t>
      </w:r>
      <w:r w:rsidRPr="008A3BAB">
        <w:rPr>
          <w:rFonts w:asciiTheme="minorHAnsi" w:eastAsia="Calibri" w:hAnsiTheme="minorHAnsi" w:cs="Calibri"/>
          <w:b/>
          <w:bCs/>
        </w:rPr>
        <w:t xml:space="preserve"> </w:t>
      </w:r>
      <w:r w:rsidRPr="008A3BAB">
        <w:rPr>
          <w:rFonts w:asciiTheme="minorHAnsi" w:eastAsia="Calibri" w:hAnsiTheme="minorHAnsi" w:cs="Calibri"/>
          <w:b/>
          <w:bCs/>
          <w:w w:val="102"/>
        </w:rPr>
        <w:t>ET</w:t>
      </w:r>
    </w:p>
    <w:p w:rsidR="009B001D" w:rsidRDefault="009B001D" w:rsidP="009B001D">
      <w:pPr>
        <w:spacing w:before="12"/>
        <w:rPr>
          <w:rFonts w:asciiTheme="minorHAnsi" w:hAnsiTheme="minorHAnsi"/>
        </w:rPr>
      </w:pPr>
    </w:p>
    <w:p w:rsidR="009B001D" w:rsidRDefault="009B001D" w:rsidP="009B001D">
      <w:pPr>
        <w:rPr>
          <w:rFonts w:asciiTheme="minorHAnsi" w:hAnsiTheme="minorHAnsi" w:cstheme="minorHAnsi"/>
        </w:rPr>
      </w:pPr>
      <w:r>
        <w:rPr>
          <w:rFonts w:asciiTheme="minorHAnsi" w:eastAsia="Calibri" w:hAnsiTheme="minorHAnsi" w:cstheme="minorHAnsi"/>
          <w:b/>
          <w:bCs/>
        </w:rPr>
        <w:t>S</w:t>
      </w:r>
      <w:r w:rsidRPr="000964C4">
        <w:rPr>
          <w:rFonts w:asciiTheme="minorHAnsi" w:eastAsia="Calibri" w:hAnsiTheme="minorHAnsi" w:cstheme="minorHAnsi"/>
          <w:b/>
          <w:bCs/>
        </w:rPr>
        <w:t>ubmission:</w:t>
      </w:r>
      <w:r w:rsidRPr="000964C4">
        <w:rPr>
          <w:rFonts w:asciiTheme="minorHAnsi" w:eastAsia="Calibri" w:hAnsiTheme="minorHAnsi" w:cstheme="minorHAnsi"/>
        </w:rPr>
        <w:t xml:space="preserve"> Pre-proposals must be received by 5:00 </w:t>
      </w:r>
      <w:r>
        <w:rPr>
          <w:rFonts w:asciiTheme="minorHAnsi" w:eastAsia="Calibri" w:hAnsiTheme="minorHAnsi" w:cstheme="minorHAnsi"/>
        </w:rPr>
        <w:t>p.m.</w:t>
      </w:r>
      <w:r w:rsidRPr="000964C4">
        <w:rPr>
          <w:rFonts w:asciiTheme="minorHAnsi" w:eastAsia="Calibri" w:hAnsiTheme="minorHAnsi" w:cstheme="minorHAnsi"/>
        </w:rPr>
        <w:t xml:space="preserve"> ET on </w:t>
      </w:r>
      <w:r>
        <w:rPr>
          <w:rFonts w:asciiTheme="minorHAnsi" w:eastAsia="Calibri" w:hAnsiTheme="minorHAnsi" w:cstheme="minorHAnsi"/>
          <w:b/>
          <w:bCs/>
          <w:w w:val="99"/>
        </w:rPr>
        <w:t>December 15, 2021,</w:t>
      </w:r>
      <w:r w:rsidRPr="000964C4">
        <w:rPr>
          <w:rFonts w:asciiTheme="minorHAnsi" w:eastAsia="Calibri" w:hAnsiTheme="minorHAnsi" w:cstheme="minorHAnsi"/>
          <w:b/>
          <w:bCs/>
          <w:w w:val="102"/>
        </w:rPr>
        <w:t xml:space="preserve"> </w:t>
      </w:r>
      <w:r w:rsidRPr="000964C4">
        <w:rPr>
          <w:rFonts w:asciiTheme="minorHAnsi" w:eastAsia="Calibri" w:hAnsiTheme="minorHAnsi" w:cstheme="minorHAnsi"/>
        </w:rPr>
        <w:t xml:space="preserve">as a single PDF file. </w:t>
      </w:r>
      <w:r w:rsidRPr="000964C4">
        <w:rPr>
          <w:rFonts w:asciiTheme="minorHAnsi" w:hAnsiTheme="minorHAnsi" w:cstheme="minorHAnsi"/>
        </w:rPr>
        <w:t xml:space="preserve">Applications should be submitted via the Harvard </w:t>
      </w:r>
      <w:r>
        <w:rPr>
          <w:rFonts w:asciiTheme="minorHAnsi" w:hAnsiTheme="minorHAnsi" w:cstheme="minorHAnsi"/>
        </w:rPr>
        <w:t xml:space="preserve">Medical School online submission system: </w:t>
      </w:r>
      <w:hyperlink r:id="rId5" w:history="1">
        <w:r w:rsidRPr="001F436C">
          <w:rPr>
            <w:rStyle w:val="Hyperlink"/>
            <w:rFonts w:asciiTheme="minorHAnsi" w:hAnsiTheme="minorHAnsi" w:cstheme="minorHAnsi"/>
          </w:rPr>
          <w:t>https://harvardmed.tfaforms.net/f/2022btca</w:t>
        </w:r>
      </w:hyperlink>
    </w:p>
    <w:p w:rsidR="009B001D" w:rsidRDefault="009B001D" w:rsidP="009B001D">
      <w:pPr>
        <w:rPr>
          <w:rFonts w:asciiTheme="minorHAnsi" w:hAnsiTheme="minorHAnsi" w:cstheme="minorHAnsi"/>
        </w:rPr>
      </w:pPr>
    </w:p>
    <w:p w:rsidR="009B001D" w:rsidRPr="007E435C" w:rsidRDefault="009B001D" w:rsidP="009B001D">
      <w:pPr>
        <w:rPr>
          <w:rFonts w:asciiTheme="minorHAnsi" w:hAnsiTheme="minorHAnsi" w:cstheme="minorHAnsi"/>
        </w:rPr>
      </w:pPr>
      <w:r w:rsidRPr="009A7E07">
        <w:rPr>
          <w:rFonts w:asciiTheme="minorHAnsi" w:hAnsiTheme="minorHAnsi" w:cstheme="minorHAnsi"/>
          <w:b/>
          <w:bCs/>
        </w:rPr>
        <w:t>Template</w:t>
      </w:r>
      <w:r>
        <w:rPr>
          <w:rFonts w:asciiTheme="minorHAnsi" w:hAnsiTheme="minorHAnsi" w:cstheme="minorHAnsi"/>
        </w:rPr>
        <w:t xml:space="preserve">:  A copy of the pre-proposal template in Word format will be posted on the BTCA website: </w:t>
      </w:r>
      <w:hyperlink r:id="rId6" w:history="1">
        <w:r w:rsidRPr="006E5F46">
          <w:rPr>
            <w:rStyle w:val="Hyperlink"/>
            <w:rFonts w:asciiTheme="minorHAnsi" w:hAnsiTheme="minorHAnsi" w:cstheme="minorHAnsi"/>
          </w:rPr>
          <w:t>https://btca.hms.harvard.edu</w:t>
        </w:r>
      </w:hyperlink>
      <w:r>
        <w:rPr>
          <w:rFonts w:asciiTheme="minorHAnsi" w:hAnsiTheme="minorHAnsi" w:cstheme="minorHAnsi"/>
        </w:rPr>
        <w:t xml:space="preserve">. </w:t>
      </w:r>
    </w:p>
    <w:p w:rsidR="009B001D" w:rsidRPr="008A3BAB" w:rsidRDefault="009B001D" w:rsidP="009B001D">
      <w:pPr>
        <w:spacing w:before="12"/>
        <w:rPr>
          <w:rFonts w:asciiTheme="minorHAnsi" w:hAnsiTheme="minorHAnsi"/>
        </w:rPr>
      </w:pPr>
    </w:p>
    <w:p w:rsidR="009B001D" w:rsidRPr="008A3BAB" w:rsidRDefault="009B001D" w:rsidP="009B001D">
      <w:pPr>
        <w:rPr>
          <w:rFonts w:asciiTheme="minorHAnsi" w:hAnsiTheme="minorHAnsi"/>
        </w:rPr>
      </w:pPr>
      <w:r w:rsidRPr="008A3BAB">
        <w:rPr>
          <w:rFonts w:asciiTheme="minorHAnsi" w:eastAsia="Calibri" w:hAnsiTheme="minorHAnsi" w:cs="Calibri"/>
          <w:w w:val="102"/>
        </w:rPr>
        <w:t>On</w:t>
      </w:r>
      <w:r w:rsidRPr="008A3BAB">
        <w:rPr>
          <w:rFonts w:asciiTheme="minorHAnsi" w:eastAsia="Calibri" w:hAnsiTheme="minorHAnsi" w:cs="Calibri"/>
          <w:w w:val="103"/>
        </w:rPr>
        <w:t>l</w:t>
      </w:r>
      <w:r w:rsidRPr="008A3BAB">
        <w:rPr>
          <w:rFonts w:asciiTheme="minorHAnsi" w:eastAsia="Calibri" w:hAnsiTheme="minorHAnsi" w:cs="Calibri"/>
          <w:w w:val="102"/>
        </w:rPr>
        <w:t>y one pre-proposa</w:t>
      </w:r>
      <w:r w:rsidRPr="008A3BAB">
        <w:rPr>
          <w:rFonts w:asciiTheme="minorHAnsi" w:eastAsia="Calibri" w:hAnsiTheme="minorHAnsi" w:cs="Calibri"/>
          <w:w w:val="103"/>
        </w:rPr>
        <w:t>l</w:t>
      </w:r>
      <w:r w:rsidRPr="008A3BAB">
        <w:rPr>
          <w:rFonts w:asciiTheme="minorHAnsi" w:eastAsia="Calibri" w:hAnsiTheme="minorHAnsi" w:cs="Calibri"/>
          <w:w w:val="102"/>
        </w:rPr>
        <w:t xml:space="preserve"> per appl</w:t>
      </w:r>
      <w:r w:rsidRPr="008A3BAB">
        <w:rPr>
          <w:rFonts w:asciiTheme="minorHAnsi" w:eastAsia="Calibri" w:hAnsiTheme="minorHAnsi" w:cs="Calibri"/>
          <w:w w:val="103"/>
        </w:rPr>
        <w:t>i</w:t>
      </w:r>
      <w:r w:rsidRPr="008A3BAB">
        <w:rPr>
          <w:rFonts w:asciiTheme="minorHAnsi" w:eastAsia="Calibri" w:hAnsiTheme="minorHAnsi" w:cs="Calibri"/>
          <w:w w:val="102"/>
        </w:rPr>
        <w:t>cant</w:t>
      </w:r>
      <w:r w:rsidRPr="008A3BAB">
        <w:rPr>
          <w:rFonts w:asciiTheme="minorHAnsi" w:eastAsia="Calibri" w:hAnsiTheme="minorHAnsi" w:cs="Calibri"/>
        </w:rPr>
        <w:t xml:space="preserve"> (lead PI) </w:t>
      </w:r>
      <w:r w:rsidRPr="008A3BAB">
        <w:rPr>
          <w:rFonts w:asciiTheme="minorHAnsi" w:eastAsia="Calibri" w:hAnsiTheme="minorHAnsi" w:cs="Calibri"/>
          <w:w w:val="102"/>
        </w:rPr>
        <w:t>w</w:t>
      </w:r>
      <w:r w:rsidRPr="008A3BAB">
        <w:rPr>
          <w:rFonts w:asciiTheme="minorHAnsi" w:eastAsia="Calibri" w:hAnsiTheme="minorHAnsi" w:cs="Calibri"/>
          <w:w w:val="103"/>
        </w:rPr>
        <w:t>ill</w:t>
      </w:r>
      <w:r w:rsidRPr="008A3BAB">
        <w:rPr>
          <w:rFonts w:asciiTheme="minorHAnsi" w:eastAsia="Calibri" w:hAnsiTheme="minorHAnsi" w:cs="Calibri"/>
          <w:w w:val="102"/>
        </w:rPr>
        <w:t xml:space="preserve"> be considered. </w:t>
      </w:r>
      <w:r w:rsidRPr="008A3BAB">
        <w:rPr>
          <w:rFonts w:asciiTheme="minorHAnsi" w:eastAsia="Calibri" w:hAnsiTheme="minorHAnsi" w:cs="Calibri"/>
        </w:rPr>
        <w:t xml:space="preserve"> </w:t>
      </w:r>
    </w:p>
    <w:p w:rsidR="009B001D" w:rsidRDefault="009B001D" w:rsidP="009B001D">
      <w:pPr>
        <w:rPr>
          <w:rFonts w:asciiTheme="minorHAnsi" w:hAnsiTheme="minorHAnsi" w:cstheme="minorHAnsi"/>
        </w:rPr>
      </w:pPr>
    </w:p>
    <w:p w:rsidR="009B001D" w:rsidRPr="008A3BAB" w:rsidRDefault="009B001D" w:rsidP="009B001D">
      <w:pPr>
        <w:rPr>
          <w:rFonts w:asciiTheme="minorHAnsi" w:hAnsiTheme="minorHAnsi" w:cstheme="minorHAnsi"/>
        </w:rPr>
      </w:pPr>
      <w:r w:rsidRPr="008A3BAB">
        <w:rPr>
          <w:rFonts w:asciiTheme="minorHAnsi" w:hAnsiTheme="minorHAnsi" w:cstheme="minorHAnsi"/>
        </w:rPr>
        <w:t xml:space="preserve">Questions 1–7 must be completed to submit a pre-proposal. </w:t>
      </w:r>
      <w:r w:rsidRPr="008A3BAB">
        <w:rPr>
          <w:rFonts w:asciiTheme="minorHAnsi" w:hAnsiTheme="minorHAnsi" w:cstheme="minorHAnsi"/>
          <w:b/>
        </w:rPr>
        <w:t>Pre-proposals should not exceed 4 pages</w:t>
      </w:r>
      <w:r w:rsidRPr="008A3BAB">
        <w:rPr>
          <w:rFonts w:asciiTheme="minorHAnsi" w:hAnsiTheme="minorHAnsi" w:cstheme="minorHAnsi"/>
        </w:rPr>
        <w:t xml:space="preserve">.  </w:t>
      </w:r>
    </w:p>
    <w:p w:rsidR="009B001D" w:rsidRPr="008A3BAB" w:rsidRDefault="009B001D" w:rsidP="009B001D">
      <w:pPr>
        <w:rPr>
          <w:rFonts w:asciiTheme="minorHAnsi" w:hAnsiTheme="minorHAnsi" w:cstheme="minorHAnsi"/>
        </w:rPr>
      </w:pPr>
      <w:r w:rsidRPr="008A3BAB">
        <w:rPr>
          <w:rFonts w:asciiTheme="minorHAnsi" w:hAnsiTheme="minorHAnsi" w:cstheme="minorHAnsi"/>
        </w:rPr>
        <w:t>All text material must be in a readable font (at least Arial 11 point), and margins must be at least 0.5 inches. The application form should not be altered.</w:t>
      </w:r>
    </w:p>
    <w:p w:rsidR="009B001D" w:rsidRPr="00900278" w:rsidRDefault="009B001D" w:rsidP="009B001D">
      <w:pPr>
        <w:spacing w:before="12"/>
      </w:pPr>
    </w:p>
    <w:p w:rsidR="009B001D" w:rsidRPr="00900278" w:rsidRDefault="009B001D" w:rsidP="009B001D">
      <w:pPr>
        <w:ind w:right="-20"/>
        <w:rPr>
          <w:rFonts w:ascii="Calibri" w:eastAsia="Calibri" w:hAnsi="Calibri" w:cs="Calibri"/>
        </w:rPr>
      </w:pPr>
      <w:r w:rsidRPr="00900278">
        <w:rPr>
          <w:rFonts w:ascii="Calibri" w:eastAsia="Calibri" w:hAnsi="Calibri" w:cs="Calibri"/>
          <w:b/>
          <w:bCs/>
        </w:rPr>
        <w:t>Cove</w:t>
      </w:r>
      <w:r w:rsidRPr="000673F1">
        <w:rPr>
          <w:rFonts w:ascii="Calibri" w:eastAsia="Calibri" w:hAnsi="Calibri" w:cs="Calibri"/>
          <w:b/>
          <w:bCs/>
        </w:rPr>
        <w:t>r</w:t>
      </w:r>
      <w:r w:rsidRPr="00900278">
        <w:rPr>
          <w:rFonts w:ascii="Calibri" w:eastAsia="Calibri" w:hAnsi="Calibri" w:cs="Calibri"/>
          <w:b/>
          <w:bCs/>
        </w:rPr>
        <w:t xml:space="preserve"> Pag</w:t>
      </w:r>
      <w:r w:rsidRPr="000673F1">
        <w:rPr>
          <w:rFonts w:ascii="Calibri" w:eastAsia="Calibri" w:hAnsi="Calibri" w:cs="Calibri"/>
          <w:b/>
          <w:bCs/>
        </w:rPr>
        <w:t>e</w:t>
      </w:r>
      <w:r w:rsidRPr="00900278">
        <w:rPr>
          <w:rFonts w:ascii="Calibri" w:eastAsia="Calibri" w:hAnsi="Calibri" w:cs="Calibri"/>
          <w:b/>
          <w:bCs/>
        </w:rPr>
        <w:t xml:space="preserve"> (no</w:t>
      </w:r>
      <w:r w:rsidRPr="000673F1">
        <w:rPr>
          <w:rFonts w:ascii="Calibri" w:eastAsia="Calibri" w:hAnsi="Calibri" w:cs="Calibri"/>
          <w:b/>
          <w:bCs/>
        </w:rPr>
        <w:t>t</w:t>
      </w:r>
      <w:r w:rsidRPr="00900278">
        <w:rPr>
          <w:rFonts w:ascii="Calibri" w:eastAsia="Calibri" w:hAnsi="Calibri" w:cs="Calibri"/>
          <w:b/>
          <w:bCs/>
        </w:rPr>
        <w:t xml:space="preserve"> include</w:t>
      </w:r>
      <w:r w:rsidRPr="000673F1">
        <w:rPr>
          <w:rFonts w:ascii="Calibri" w:eastAsia="Calibri" w:hAnsi="Calibri" w:cs="Calibri"/>
          <w:b/>
          <w:bCs/>
        </w:rPr>
        <w:t>d</w:t>
      </w:r>
      <w:r w:rsidRPr="00900278">
        <w:rPr>
          <w:rFonts w:ascii="Calibri" w:eastAsia="Calibri" w:hAnsi="Calibri" w:cs="Calibri"/>
          <w:b/>
          <w:bCs/>
        </w:rPr>
        <w:t xml:space="preserve"> i</w:t>
      </w:r>
      <w:r w:rsidRPr="000673F1">
        <w:rPr>
          <w:rFonts w:ascii="Calibri" w:eastAsia="Calibri" w:hAnsi="Calibri" w:cs="Calibri"/>
          <w:b/>
          <w:bCs/>
        </w:rPr>
        <w:t>n</w:t>
      </w:r>
      <w:r w:rsidRPr="00900278">
        <w:rPr>
          <w:rFonts w:ascii="Calibri" w:eastAsia="Calibri" w:hAnsi="Calibri" w:cs="Calibri"/>
          <w:b/>
          <w:bCs/>
        </w:rPr>
        <w:t xml:space="preserve"> pag</w:t>
      </w:r>
      <w:r w:rsidRPr="000673F1">
        <w:rPr>
          <w:rFonts w:ascii="Calibri" w:eastAsia="Calibri" w:hAnsi="Calibri" w:cs="Calibri"/>
          <w:b/>
          <w:bCs/>
        </w:rPr>
        <w:t>e</w:t>
      </w:r>
      <w:r w:rsidRPr="00900278">
        <w:rPr>
          <w:rFonts w:ascii="Calibri" w:eastAsia="Calibri" w:hAnsi="Calibri" w:cs="Calibri"/>
          <w:b/>
          <w:bCs/>
        </w:rPr>
        <w:t xml:space="preserve"> </w:t>
      </w:r>
      <w:r w:rsidRPr="00900278">
        <w:rPr>
          <w:rFonts w:ascii="Calibri" w:eastAsia="Calibri" w:hAnsi="Calibri" w:cs="Calibri"/>
          <w:b/>
          <w:bCs/>
          <w:w w:val="102"/>
        </w:rPr>
        <w:t>limit</w:t>
      </w:r>
      <w:r w:rsidRPr="000673F1">
        <w:rPr>
          <w:rFonts w:ascii="Calibri" w:eastAsia="Calibri" w:hAnsi="Calibri" w:cs="Calibri"/>
          <w:b/>
          <w:bCs/>
          <w:w w:val="102"/>
        </w:rPr>
        <w:t>)</w:t>
      </w:r>
    </w:p>
    <w:p w:rsidR="009B001D" w:rsidRPr="000673F1" w:rsidRDefault="009B001D" w:rsidP="009B001D">
      <w:pPr>
        <w:spacing w:before="12"/>
      </w:pPr>
    </w:p>
    <w:p w:rsidR="009B001D" w:rsidRPr="00FD659F" w:rsidRDefault="009B001D" w:rsidP="009B001D">
      <w:pPr>
        <w:pStyle w:val="ListParagraph"/>
        <w:numPr>
          <w:ilvl w:val="0"/>
          <w:numId w:val="1"/>
        </w:numPr>
        <w:tabs>
          <w:tab w:val="left" w:pos="820"/>
        </w:tabs>
        <w:ind w:right="-20"/>
        <w:rPr>
          <w:rFonts w:ascii="Calibri" w:eastAsia="Calibri" w:hAnsi="Calibri" w:cs="Calibri"/>
        </w:rPr>
      </w:pPr>
      <w:r w:rsidRPr="00FD659F">
        <w:rPr>
          <w:rFonts w:ascii="Calibri" w:eastAsia="Calibri" w:hAnsi="Calibri" w:cs="Calibri"/>
          <w:w w:val="102"/>
        </w:rPr>
        <w:t>PI name</w:t>
      </w:r>
      <w:r>
        <w:rPr>
          <w:rFonts w:ascii="Calibri" w:eastAsia="Calibri" w:hAnsi="Calibri" w:cs="Calibri"/>
          <w:w w:val="102"/>
        </w:rPr>
        <w:t xml:space="preserve">, academic rank, </w:t>
      </w:r>
      <w:r w:rsidRPr="00FD659F">
        <w:rPr>
          <w:rFonts w:ascii="Calibri" w:eastAsia="Calibri" w:hAnsi="Calibri" w:cs="Calibri"/>
          <w:w w:val="102"/>
        </w:rPr>
        <w:t>department</w:t>
      </w:r>
      <w:r>
        <w:rPr>
          <w:rFonts w:ascii="Calibri" w:eastAsia="Calibri" w:hAnsi="Calibri" w:cs="Calibri"/>
          <w:w w:val="102"/>
        </w:rPr>
        <w:t>, and institution</w:t>
      </w:r>
    </w:p>
    <w:p w:rsidR="009B001D" w:rsidRPr="00FD659F" w:rsidRDefault="009B001D" w:rsidP="009B001D">
      <w:pPr>
        <w:pStyle w:val="ListParagraph"/>
        <w:numPr>
          <w:ilvl w:val="0"/>
          <w:numId w:val="1"/>
        </w:numPr>
        <w:tabs>
          <w:tab w:val="left" w:pos="820"/>
        </w:tabs>
        <w:spacing w:before="55"/>
        <w:ind w:right="-20"/>
        <w:rPr>
          <w:rFonts w:ascii="Calibri" w:eastAsia="Calibri" w:hAnsi="Calibri" w:cs="Calibri"/>
        </w:rPr>
      </w:pPr>
      <w:r w:rsidRPr="00FD659F">
        <w:rPr>
          <w:rFonts w:ascii="Calibri" w:eastAsia="Calibri" w:hAnsi="Calibri" w:cs="Calibri"/>
          <w:w w:val="102"/>
        </w:rPr>
        <w:t>Project t</w:t>
      </w:r>
      <w:r w:rsidRPr="00FD659F">
        <w:rPr>
          <w:rFonts w:ascii="Calibri" w:eastAsia="Calibri" w:hAnsi="Calibri" w:cs="Calibri"/>
          <w:w w:val="103"/>
        </w:rPr>
        <w:t>i</w:t>
      </w:r>
      <w:r w:rsidRPr="00FD659F">
        <w:rPr>
          <w:rFonts w:ascii="Calibri" w:eastAsia="Calibri" w:hAnsi="Calibri" w:cs="Calibri"/>
          <w:w w:val="102"/>
        </w:rPr>
        <w:t>t</w:t>
      </w:r>
      <w:r w:rsidRPr="00FD659F">
        <w:rPr>
          <w:rFonts w:ascii="Calibri" w:eastAsia="Calibri" w:hAnsi="Calibri" w:cs="Calibri"/>
          <w:w w:val="103"/>
        </w:rPr>
        <w:t>l</w:t>
      </w:r>
      <w:r w:rsidRPr="00FD659F">
        <w:rPr>
          <w:rFonts w:ascii="Calibri" w:eastAsia="Calibri" w:hAnsi="Calibri" w:cs="Calibri"/>
          <w:w w:val="102"/>
        </w:rPr>
        <w:t xml:space="preserve">e </w:t>
      </w:r>
    </w:p>
    <w:p w:rsidR="009B001D" w:rsidRPr="009A7E07" w:rsidRDefault="009B001D" w:rsidP="009B001D">
      <w:pPr>
        <w:pStyle w:val="ListParagraph"/>
        <w:numPr>
          <w:ilvl w:val="0"/>
          <w:numId w:val="1"/>
        </w:numPr>
        <w:tabs>
          <w:tab w:val="left" w:pos="820"/>
        </w:tabs>
        <w:spacing w:before="51"/>
        <w:ind w:right="-20"/>
        <w:rPr>
          <w:rFonts w:ascii="Calibri" w:eastAsia="Calibri" w:hAnsi="Calibri" w:cs="Calibri"/>
        </w:rPr>
      </w:pPr>
      <w:r w:rsidRPr="00FD659F">
        <w:rPr>
          <w:rFonts w:ascii="Calibri" w:eastAsia="Calibri" w:hAnsi="Calibri" w:cs="Calibri"/>
          <w:w w:val="102"/>
        </w:rPr>
        <w:t>Tota</w:t>
      </w:r>
      <w:r w:rsidRPr="00FD659F">
        <w:rPr>
          <w:rFonts w:ascii="Calibri" w:eastAsia="Calibri" w:hAnsi="Calibri" w:cs="Calibri"/>
          <w:w w:val="103"/>
        </w:rPr>
        <w:t>l</w:t>
      </w:r>
      <w:r w:rsidRPr="00FD659F">
        <w:rPr>
          <w:rFonts w:ascii="Calibri" w:eastAsia="Calibri" w:hAnsi="Calibri" w:cs="Calibri"/>
          <w:w w:val="102"/>
        </w:rPr>
        <w:t xml:space="preserve"> budget request </w:t>
      </w:r>
      <w:r>
        <w:rPr>
          <w:rFonts w:ascii="Calibri" w:eastAsia="Calibri" w:hAnsi="Calibri" w:cs="Calibri"/>
          <w:w w:val="102"/>
        </w:rPr>
        <w:t>(total costs, $1 million maximum)</w:t>
      </w:r>
    </w:p>
    <w:p w:rsidR="009B001D" w:rsidRPr="00FD659F" w:rsidRDefault="009B001D" w:rsidP="009B001D">
      <w:pPr>
        <w:pStyle w:val="ListParagraph"/>
        <w:numPr>
          <w:ilvl w:val="0"/>
          <w:numId w:val="1"/>
        </w:numPr>
        <w:tabs>
          <w:tab w:val="left" w:pos="820"/>
        </w:tabs>
        <w:spacing w:before="51"/>
        <w:ind w:right="-20"/>
        <w:rPr>
          <w:rFonts w:ascii="Calibri" w:eastAsia="Calibri" w:hAnsi="Calibri" w:cs="Calibri"/>
        </w:rPr>
      </w:pPr>
      <w:r>
        <w:rPr>
          <w:rFonts w:ascii="Calibri" w:eastAsia="Calibri" w:hAnsi="Calibri" w:cs="Calibri"/>
          <w:w w:val="102"/>
        </w:rPr>
        <w:t>Project period of performance (two years maximum)</w:t>
      </w:r>
    </w:p>
    <w:p w:rsidR="009B001D" w:rsidRPr="00FD659F" w:rsidRDefault="009B001D" w:rsidP="009B001D">
      <w:pPr>
        <w:pStyle w:val="ListParagraph"/>
        <w:numPr>
          <w:ilvl w:val="0"/>
          <w:numId w:val="1"/>
        </w:numPr>
        <w:tabs>
          <w:tab w:val="left" w:pos="820"/>
        </w:tabs>
        <w:spacing w:before="51"/>
        <w:ind w:right="-20"/>
        <w:rPr>
          <w:rFonts w:ascii="Calibri" w:eastAsia="Calibri" w:hAnsi="Calibri" w:cs="Calibri"/>
        </w:rPr>
      </w:pPr>
      <w:r w:rsidRPr="00FD659F">
        <w:rPr>
          <w:rFonts w:ascii="Calibri" w:eastAsia="Calibri" w:hAnsi="Calibri" w:cs="Calibri"/>
          <w:w w:val="102"/>
        </w:rPr>
        <w:t>Execut</w:t>
      </w:r>
      <w:r w:rsidRPr="00FD659F">
        <w:rPr>
          <w:rFonts w:ascii="Calibri" w:eastAsia="Calibri" w:hAnsi="Calibri" w:cs="Calibri"/>
          <w:w w:val="103"/>
        </w:rPr>
        <w:t>i</w:t>
      </w:r>
      <w:r w:rsidRPr="00FD659F">
        <w:rPr>
          <w:rFonts w:ascii="Calibri" w:eastAsia="Calibri" w:hAnsi="Calibri" w:cs="Calibri"/>
          <w:w w:val="102"/>
        </w:rPr>
        <w:t>ve summary (150 word max</w:t>
      </w:r>
      <w:r w:rsidRPr="00FD659F">
        <w:rPr>
          <w:rFonts w:ascii="Calibri" w:eastAsia="Calibri" w:hAnsi="Calibri" w:cs="Calibri"/>
          <w:w w:val="103"/>
        </w:rPr>
        <w:t>i</w:t>
      </w:r>
      <w:r w:rsidRPr="00FD659F">
        <w:rPr>
          <w:rFonts w:ascii="Calibri" w:eastAsia="Calibri" w:hAnsi="Calibri" w:cs="Calibri"/>
          <w:w w:val="102"/>
        </w:rPr>
        <w:t xml:space="preserve">mum) </w:t>
      </w:r>
    </w:p>
    <w:p w:rsidR="009B001D" w:rsidRDefault="009B001D" w:rsidP="009B001D">
      <w:pPr>
        <w:spacing w:before="12"/>
        <w:rPr>
          <w:rFonts w:asciiTheme="minorHAnsi" w:hAnsiTheme="minorHAnsi" w:cstheme="minorHAnsi"/>
          <w:b/>
          <w:sz w:val="22"/>
          <w:szCs w:val="22"/>
        </w:rPr>
      </w:pPr>
    </w:p>
    <w:p w:rsidR="009B001D" w:rsidRPr="007C1D88" w:rsidRDefault="009B001D" w:rsidP="009B001D">
      <w:pPr>
        <w:spacing w:before="12"/>
        <w:rPr>
          <w:rFonts w:asciiTheme="minorHAnsi" w:hAnsiTheme="minorHAnsi" w:cstheme="minorHAnsi"/>
          <w:b/>
          <w:sz w:val="22"/>
          <w:szCs w:val="22"/>
        </w:rPr>
      </w:pPr>
      <w:r>
        <w:rPr>
          <w:rFonts w:ascii="Calibri" w:eastAsia="Calibri" w:hAnsi="Calibri" w:cs="Calibri"/>
          <w:b/>
          <w:bCs/>
        </w:rPr>
        <w:t>Pre-proposal (not to exceed 4 pages)</w:t>
      </w:r>
    </w:p>
    <w:p w:rsidR="009B001D" w:rsidRPr="007C1D88" w:rsidRDefault="009B001D" w:rsidP="009B001D">
      <w:pPr>
        <w:pStyle w:val="ListParagraph"/>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9350"/>
      </w:tblGrid>
      <w:tr w:rsidR="009B001D" w:rsidRPr="007C1D88" w:rsidTr="007E1838">
        <w:trPr>
          <w:trHeight w:val="432"/>
        </w:trPr>
        <w:tc>
          <w:tcPr>
            <w:tcW w:w="10998" w:type="dxa"/>
            <w:shd w:val="clear" w:color="auto" w:fill="BDD6EE" w:themeFill="accent1" w:themeFillTint="66"/>
          </w:tcPr>
          <w:p w:rsidR="009B001D" w:rsidRPr="007C1D88" w:rsidRDefault="009B001D" w:rsidP="009B001D">
            <w:pPr>
              <w:pStyle w:val="ListParagraph"/>
              <w:numPr>
                <w:ilvl w:val="0"/>
                <w:numId w:val="2"/>
              </w:numPr>
              <w:rPr>
                <w:rFonts w:asciiTheme="minorHAnsi" w:hAnsiTheme="minorHAnsi" w:cstheme="minorHAnsi"/>
                <w:b/>
                <w:sz w:val="22"/>
                <w:szCs w:val="22"/>
              </w:rPr>
            </w:pPr>
            <w:r w:rsidRPr="007C1D88">
              <w:rPr>
                <w:rFonts w:asciiTheme="minorHAnsi" w:hAnsiTheme="minorHAnsi" w:cstheme="minorHAnsi"/>
                <w:b/>
                <w:sz w:val="22"/>
                <w:szCs w:val="22"/>
              </w:rPr>
              <w:t xml:space="preserve">Background: </w:t>
            </w:r>
            <w:r w:rsidRPr="007C1D88">
              <w:rPr>
                <w:rFonts w:asciiTheme="minorHAnsi" w:hAnsiTheme="minorHAnsi" w:cstheme="minorHAnsi"/>
                <w:b/>
                <w:color w:val="000000" w:themeColor="text1"/>
                <w:sz w:val="22"/>
                <w:szCs w:val="22"/>
              </w:rPr>
              <w:t xml:space="preserve">Describe the scope and nature of the problem the </w:t>
            </w:r>
            <w:r>
              <w:rPr>
                <w:rFonts w:asciiTheme="minorHAnsi" w:hAnsiTheme="minorHAnsi" w:cstheme="minorHAnsi"/>
                <w:b/>
                <w:color w:val="000000" w:themeColor="text1"/>
                <w:sz w:val="22"/>
                <w:szCs w:val="22"/>
              </w:rPr>
              <w:t>therapeutic</w:t>
            </w:r>
            <w:r w:rsidRPr="007C1D88">
              <w:rPr>
                <w:rFonts w:asciiTheme="minorHAnsi" w:hAnsiTheme="minorHAnsi" w:cstheme="minorHAnsi"/>
                <w:b/>
                <w:color w:val="000000" w:themeColor="text1"/>
                <w:sz w:val="22"/>
                <w:szCs w:val="22"/>
              </w:rPr>
              <w:t xml:space="preserve"> will be designed to address and give a brief description of the solution, including the disease burden, expected users and market space in which the product would operate. </w:t>
            </w:r>
          </w:p>
        </w:tc>
      </w:tr>
      <w:tr w:rsidR="009B001D" w:rsidRPr="007C1D88" w:rsidTr="007E1838">
        <w:trPr>
          <w:trHeight w:val="432"/>
        </w:trPr>
        <w:tc>
          <w:tcPr>
            <w:tcW w:w="10998" w:type="dxa"/>
            <w:shd w:val="clear" w:color="auto" w:fill="FFFFFF" w:themeFill="background1"/>
          </w:tcPr>
          <w:p w:rsidR="009B001D" w:rsidRPr="007C1D88" w:rsidRDefault="009B001D" w:rsidP="007E1838">
            <w:pPr>
              <w:rPr>
                <w:rFonts w:asciiTheme="minorHAnsi" w:hAnsiTheme="minorHAnsi" w:cstheme="minorHAnsi"/>
                <w:sz w:val="22"/>
                <w:szCs w:val="22"/>
              </w:rPr>
            </w:pPr>
          </w:p>
          <w:p w:rsidR="009B001D" w:rsidRPr="007C1D88" w:rsidRDefault="009B001D" w:rsidP="007E1838">
            <w:pPr>
              <w:rPr>
                <w:rFonts w:asciiTheme="minorHAnsi" w:hAnsiTheme="minorHAnsi" w:cstheme="minorHAnsi"/>
                <w:sz w:val="22"/>
                <w:szCs w:val="22"/>
              </w:rPr>
            </w:pPr>
          </w:p>
          <w:p w:rsidR="009B001D" w:rsidRPr="007C1D88" w:rsidRDefault="009B001D" w:rsidP="007E1838">
            <w:pPr>
              <w:rPr>
                <w:rFonts w:asciiTheme="minorHAnsi" w:hAnsiTheme="minorHAnsi" w:cstheme="minorHAnsi"/>
                <w:sz w:val="22"/>
                <w:szCs w:val="22"/>
              </w:rPr>
            </w:pPr>
          </w:p>
        </w:tc>
      </w:tr>
    </w:tbl>
    <w:p w:rsidR="009B001D" w:rsidRDefault="009B001D" w:rsidP="009B001D">
      <w:pPr>
        <w:rPr>
          <w:rFonts w:asciiTheme="minorHAnsi" w:hAnsiTheme="minorHAnsi" w:cstheme="minorHAnsi"/>
          <w:sz w:val="22"/>
          <w:szCs w:val="22"/>
        </w:rPr>
      </w:pPr>
    </w:p>
    <w:p w:rsidR="009B001D" w:rsidRPr="007C1D88" w:rsidRDefault="009B001D" w:rsidP="009B001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9B001D" w:rsidRPr="007C1D88" w:rsidTr="007E1838">
        <w:trPr>
          <w:trHeight w:val="432"/>
        </w:trPr>
        <w:tc>
          <w:tcPr>
            <w:tcW w:w="10998" w:type="dxa"/>
            <w:shd w:val="clear" w:color="auto" w:fill="BDD6EE" w:themeFill="accent1" w:themeFillTint="66"/>
          </w:tcPr>
          <w:p w:rsidR="009B001D" w:rsidRPr="007C1D88" w:rsidRDefault="009B001D" w:rsidP="009B001D">
            <w:pPr>
              <w:pStyle w:val="ListParagraph"/>
              <w:numPr>
                <w:ilvl w:val="0"/>
                <w:numId w:val="2"/>
              </w:numPr>
              <w:rPr>
                <w:rFonts w:asciiTheme="minorHAnsi" w:hAnsiTheme="minorHAnsi" w:cstheme="minorHAnsi"/>
                <w:b/>
                <w:sz w:val="22"/>
                <w:szCs w:val="22"/>
              </w:rPr>
            </w:pPr>
            <w:r w:rsidRPr="007C1D88">
              <w:rPr>
                <w:rFonts w:asciiTheme="minorHAnsi" w:hAnsiTheme="minorHAnsi" w:cstheme="minorHAnsi"/>
                <w:b/>
                <w:sz w:val="22"/>
                <w:szCs w:val="22"/>
              </w:rPr>
              <w:t xml:space="preserve">Unmet Need:  What is the unmet need to be addressed by the </w:t>
            </w:r>
            <w:r>
              <w:rPr>
                <w:rFonts w:asciiTheme="minorHAnsi" w:hAnsiTheme="minorHAnsi" w:cstheme="minorHAnsi"/>
                <w:b/>
                <w:sz w:val="22"/>
                <w:szCs w:val="22"/>
              </w:rPr>
              <w:t>therapeutic</w:t>
            </w:r>
            <w:r w:rsidRPr="007C1D88">
              <w:rPr>
                <w:rFonts w:asciiTheme="minorHAnsi" w:hAnsiTheme="minorHAnsi" w:cstheme="minorHAnsi"/>
                <w:b/>
                <w:sz w:val="22"/>
                <w:szCs w:val="22"/>
              </w:rPr>
              <w:t>? Be sure to provide evidence to support the need from multiple stakeholder perspectives (e</w:t>
            </w:r>
            <w:r>
              <w:rPr>
                <w:rFonts w:asciiTheme="minorHAnsi" w:hAnsiTheme="minorHAnsi" w:cstheme="minorHAnsi"/>
                <w:b/>
                <w:sz w:val="22"/>
                <w:szCs w:val="22"/>
              </w:rPr>
              <w:t>.</w:t>
            </w:r>
            <w:r w:rsidRPr="007C1D88">
              <w:rPr>
                <w:rFonts w:asciiTheme="minorHAnsi" w:hAnsiTheme="minorHAnsi" w:cstheme="minorHAnsi"/>
                <w:b/>
                <w:sz w:val="22"/>
                <w:szCs w:val="22"/>
              </w:rPr>
              <w:t>g.</w:t>
            </w:r>
            <w:r>
              <w:rPr>
                <w:rFonts w:asciiTheme="minorHAnsi" w:hAnsiTheme="minorHAnsi" w:cstheme="minorHAnsi"/>
                <w:b/>
                <w:sz w:val="22"/>
                <w:szCs w:val="22"/>
              </w:rPr>
              <w:t>,</w:t>
            </w:r>
            <w:r w:rsidRPr="007C1D88">
              <w:rPr>
                <w:rFonts w:asciiTheme="minorHAnsi" w:hAnsiTheme="minorHAnsi" w:cstheme="minorHAnsi"/>
                <w:b/>
                <w:sz w:val="22"/>
                <w:szCs w:val="22"/>
              </w:rPr>
              <w:t xml:space="preserve"> patient, clinician, payer).</w:t>
            </w:r>
            <w:r>
              <w:rPr>
                <w:rFonts w:asciiTheme="minorHAnsi" w:hAnsiTheme="minorHAnsi" w:cstheme="minorHAnsi"/>
                <w:b/>
                <w:sz w:val="22"/>
                <w:szCs w:val="22"/>
              </w:rPr>
              <w:t xml:space="preserve"> Compare your solution to the current and predicted standard of care.</w:t>
            </w:r>
          </w:p>
        </w:tc>
      </w:tr>
      <w:tr w:rsidR="009B001D" w:rsidRPr="007C1D88" w:rsidTr="007E1838">
        <w:trPr>
          <w:trHeight w:val="432"/>
        </w:trPr>
        <w:tc>
          <w:tcPr>
            <w:tcW w:w="10998" w:type="dxa"/>
            <w:shd w:val="clear" w:color="auto" w:fill="FFFFFF" w:themeFill="background1"/>
          </w:tcPr>
          <w:p w:rsidR="009B001D" w:rsidRPr="007C1D88" w:rsidRDefault="009B001D" w:rsidP="007E1838">
            <w:pPr>
              <w:rPr>
                <w:rFonts w:asciiTheme="minorHAnsi" w:hAnsiTheme="minorHAnsi" w:cstheme="minorHAnsi"/>
                <w:sz w:val="22"/>
                <w:szCs w:val="22"/>
              </w:rPr>
            </w:pPr>
          </w:p>
          <w:p w:rsidR="009B001D" w:rsidRPr="007C1D88" w:rsidRDefault="009B001D" w:rsidP="007E1838">
            <w:pPr>
              <w:rPr>
                <w:rFonts w:asciiTheme="minorHAnsi" w:hAnsiTheme="minorHAnsi" w:cstheme="minorHAnsi"/>
                <w:sz w:val="22"/>
                <w:szCs w:val="22"/>
              </w:rPr>
            </w:pPr>
          </w:p>
          <w:p w:rsidR="009B001D" w:rsidRPr="007C1D88" w:rsidRDefault="009B001D" w:rsidP="007E1838">
            <w:pPr>
              <w:rPr>
                <w:rFonts w:asciiTheme="minorHAnsi" w:hAnsiTheme="minorHAnsi" w:cstheme="minorHAnsi"/>
                <w:sz w:val="22"/>
                <w:szCs w:val="22"/>
              </w:rPr>
            </w:pPr>
          </w:p>
        </w:tc>
      </w:tr>
    </w:tbl>
    <w:p w:rsidR="009B001D" w:rsidRDefault="009B001D" w:rsidP="009B001D">
      <w:pPr>
        <w:rPr>
          <w:rFonts w:asciiTheme="minorHAnsi" w:hAnsiTheme="minorHAnsi" w:cstheme="minorHAnsi"/>
          <w:sz w:val="22"/>
          <w:szCs w:val="22"/>
        </w:rPr>
      </w:pPr>
    </w:p>
    <w:p w:rsidR="009B001D" w:rsidRPr="007C1D88" w:rsidRDefault="009B001D" w:rsidP="009B001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9B001D" w:rsidRPr="007C1D88" w:rsidTr="007E1838">
        <w:trPr>
          <w:trHeight w:val="432"/>
        </w:trPr>
        <w:tc>
          <w:tcPr>
            <w:tcW w:w="10998" w:type="dxa"/>
            <w:shd w:val="clear" w:color="auto" w:fill="BDD6EE" w:themeFill="accent1" w:themeFillTint="66"/>
          </w:tcPr>
          <w:p w:rsidR="009B001D" w:rsidRPr="007C1D88" w:rsidRDefault="009B001D" w:rsidP="009B001D">
            <w:pPr>
              <w:pStyle w:val="ListParagraph"/>
              <w:keepNext/>
              <w:keepLines/>
              <w:numPr>
                <w:ilvl w:val="0"/>
                <w:numId w:val="2"/>
              </w:numPr>
              <w:rPr>
                <w:rFonts w:asciiTheme="minorHAnsi" w:hAnsiTheme="minorHAnsi" w:cstheme="minorHAnsi"/>
                <w:b/>
                <w:sz w:val="22"/>
                <w:szCs w:val="22"/>
              </w:rPr>
            </w:pPr>
            <w:r w:rsidRPr="007C1D88">
              <w:rPr>
                <w:rFonts w:asciiTheme="minorHAnsi" w:hAnsiTheme="minorHAnsi" w:cstheme="minorHAnsi"/>
                <w:b/>
                <w:sz w:val="22"/>
                <w:szCs w:val="22"/>
              </w:rPr>
              <w:lastRenderedPageBreak/>
              <w:t>Proposed Product/Solution: Describe the proposed solution, the setting in which it will be utilized (e</w:t>
            </w:r>
            <w:r>
              <w:rPr>
                <w:rFonts w:asciiTheme="minorHAnsi" w:hAnsiTheme="minorHAnsi" w:cstheme="minorHAnsi"/>
                <w:b/>
                <w:sz w:val="22"/>
                <w:szCs w:val="22"/>
              </w:rPr>
              <w:t>.</w:t>
            </w:r>
            <w:r w:rsidRPr="007C1D88">
              <w:rPr>
                <w:rFonts w:asciiTheme="minorHAnsi" w:hAnsiTheme="minorHAnsi" w:cstheme="minorHAnsi"/>
                <w:b/>
                <w:sz w:val="22"/>
                <w:szCs w:val="22"/>
              </w:rPr>
              <w:t>g.</w:t>
            </w:r>
            <w:r>
              <w:rPr>
                <w:rFonts w:asciiTheme="minorHAnsi" w:hAnsiTheme="minorHAnsi" w:cstheme="minorHAnsi"/>
                <w:b/>
                <w:sz w:val="22"/>
                <w:szCs w:val="22"/>
              </w:rPr>
              <w:t>,</w:t>
            </w:r>
            <w:r w:rsidRPr="007C1D88">
              <w:rPr>
                <w:rFonts w:asciiTheme="minorHAnsi" w:hAnsiTheme="minorHAnsi" w:cstheme="minorHAnsi"/>
                <w:b/>
                <w:sz w:val="22"/>
                <w:szCs w:val="22"/>
              </w:rPr>
              <w:t xml:space="preserve"> ICU, in-patient, out-patient, primary care physician) and the primary patient population/indication for use. Characterize the expected benefit from the </w:t>
            </w:r>
            <w:r>
              <w:rPr>
                <w:rFonts w:asciiTheme="minorHAnsi" w:hAnsiTheme="minorHAnsi" w:cstheme="minorHAnsi"/>
                <w:b/>
                <w:sz w:val="22"/>
                <w:szCs w:val="22"/>
              </w:rPr>
              <w:t>therapeutic</w:t>
            </w:r>
            <w:r w:rsidRPr="007C1D88">
              <w:rPr>
                <w:rFonts w:asciiTheme="minorHAnsi" w:hAnsiTheme="minorHAnsi" w:cstheme="minorHAnsi"/>
                <w:b/>
                <w:sz w:val="22"/>
                <w:szCs w:val="22"/>
              </w:rPr>
              <w:t xml:space="preserve"> and how it will enhance current or predicted standard of care or replace it. What is the evidence to support the expected benefit? </w:t>
            </w:r>
          </w:p>
        </w:tc>
      </w:tr>
      <w:tr w:rsidR="009B001D" w:rsidRPr="007C1D88" w:rsidTr="007E1838">
        <w:trPr>
          <w:trHeight w:val="432"/>
        </w:trPr>
        <w:tc>
          <w:tcPr>
            <w:tcW w:w="10998" w:type="dxa"/>
            <w:shd w:val="clear" w:color="auto" w:fill="FFFFFF" w:themeFill="background1"/>
          </w:tcPr>
          <w:p w:rsidR="009B001D" w:rsidRPr="007C1D88" w:rsidRDefault="009B001D" w:rsidP="007E1838">
            <w:pPr>
              <w:rPr>
                <w:rFonts w:asciiTheme="minorHAnsi" w:hAnsiTheme="minorHAnsi" w:cstheme="minorHAnsi"/>
                <w:sz w:val="22"/>
                <w:szCs w:val="22"/>
              </w:rPr>
            </w:pPr>
          </w:p>
          <w:p w:rsidR="009B001D" w:rsidRPr="007C1D88" w:rsidRDefault="009B001D" w:rsidP="007E1838">
            <w:pPr>
              <w:rPr>
                <w:rFonts w:asciiTheme="minorHAnsi" w:hAnsiTheme="minorHAnsi" w:cstheme="minorHAnsi"/>
                <w:sz w:val="22"/>
                <w:szCs w:val="22"/>
              </w:rPr>
            </w:pPr>
          </w:p>
          <w:p w:rsidR="009B001D" w:rsidRPr="007C1D88" w:rsidRDefault="009B001D" w:rsidP="007E1838">
            <w:pPr>
              <w:rPr>
                <w:rFonts w:asciiTheme="minorHAnsi" w:hAnsiTheme="minorHAnsi" w:cstheme="minorHAnsi"/>
                <w:sz w:val="22"/>
                <w:szCs w:val="22"/>
              </w:rPr>
            </w:pPr>
          </w:p>
          <w:p w:rsidR="009B001D" w:rsidRPr="007C1D88" w:rsidRDefault="009B001D" w:rsidP="007E1838">
            <w:pPr>
              <w:rPr>
                <w:rFonts w:asciiTheme="minorHAnsi" w:hAnsiTheme="minorHAnsi" w:cstheme="minorHAnsi"/>
                <w:sz w:val="22"/>
                <w:szCs w:val="22"/>
              </w:rPr>
            </w:pPr>
          </w:p>
          <w:p w:rsidR="009B001D" w:rsidRPr="007C1D88" w:rsidRDefault="009B001D" w:rsidP="007E1838">
            <w:pPr>
              <w:rPr>
                <w:rFonts w:asciiTheme="minorHAnsi" w:hAnsiTheme="minorHAnsi" w:cstheme="minorHAnsi"/>
                <w:sz w:val="22"/>
                <w:szCs w:val="22"/>
              </w:rPr>
            </w:pPr>
          </w:p>
        </w:tc>
      </w:tr>
    </w:tbl>
    <w:p w:rsidR="009B001D" w:rsidRDefault="009B001D" w:rsidP="009B001D">
      <w:pPr>
        <w:rPr>
          <w:rFonts w:asciiTheme="minorHAnsi" w:hAnsiTheme="minorHAnsi" w:cstheme="minorHAnsi"/>
          <w:sz w:val="22"/>
          <w:szCs w:val="22"/>
        </w:rPr>
      </w:pPr>
    </w:p>
    <w:p w:rsidR="009B001D" w:rsidRPr="007C1D88" w:rsidRDefault="009B001D" w:rsidP="009B001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9B001D" w:rsidRPr="007C1D88" w:rsidTr="007E1838">
        <w:trPr>
          <w:trHeight w:val="432"/>
        </w:trPr>
        <w:tc>
          <w:tcPr>
            <w:tcW w:w="10998" w:type="dxa"/>
            <w:shd w:val="clear" w:color="auto" w:fill="BDD6EE" w:themeFill="accent1" w:themeFillTint="66"/>
          </w:tcPr>
          <w:p w:rsidR="009B001D" w:rsidRPr="007C1D88" w:rsidRDefault="009B001D" w:rsidP="009B001D">
            <w:pPr>
              <w:pStyle w:val="ListParagraph"/>
              <w:numPr>
                <w:ilvl w:val="0"/>
                <w:numId w:val="2"/>
              </w:numPr>
              <w:rPr>
                <w:rFonts w:asciiTheme="minorHAnsi" w:hAnsiTheme="minorHAnsi" w:cstheme="minorHAnsi"/>
                <w:b/>
                <w:sz w:val="22"/>
                <w:szCs w:val="22"/>
              </w:rPr>
            </w:pPr>
            <w:r>
              <w:rPr>
                <w:rFonts w:asciiTheme="minorHAnsi" w:hAnsiTheme="minorHAnsi" w:cstheme="minorHAnsi"/>
                <w:b/>
                <w:sz w:val="22"/>
                <w:szCs w:val="22"/>
              </w:rPr>
              <w:t>Preliminary Data</w:t>
            </w:r>
            <w:r w:rsidRPr="007C1D88">
              <w:rPr>
                <w:rFonts w:asciiTheme="minorHAnsi" w:hAnsiTheme="minorHAnsi" w:cstheme="minorHAnsi"/>
                <w:b/>
                <w:sz w:val="22"/>
                <w:szCs w:val="22"/>
              </w:rPr>
              <w:t xml:space="preserve">:  </w:t>
            </w:r>
            <w:r>
              <w:rPr>
                <w:rFonts w:asciiTheme="minorHAnsi" w:hAnsiTheme="minorHAnsi" w:cstheme="minorHAnsi"/>
                <w:b/>
                <w:sz w:val="22"/>
                <w:szCs w:val="22"/>
              </w:rPr>
              <w:t>Provide a concise (up to 1 page) synopsis of your preliminary data, including key figures and tables where relevant.</w:t>
            </w:r>
          </w:p>
        </w:tc>
      </w:tr>
      <w:tr w:rsidR="009B001D" w:rsidRPr="007C1D88" w:rsidTr="007E1838">
        <w:trPr>
          <w:trHeight w:val="432"/>
        </w:trPr>
        <w:tc>
          <w:tcPr>
            <w:tcW w:w="10998" w:type="dxa"/>
            <w:shd w:val="clear" w:color="auto" w:fill="FFFFFF" w:themeFill="background1"/>
          </w:tcPr>
          <w:p w:rsidR="009B001D" w:rsidRPr="007C1D88" w:rsidRDefault="009B001D" w:rsidP="007E1838">
            <w:pPr>
              <w:rPr>
                <w:rFonts w:asciiTheme="minorHAnsi" w:hAnsiTheme="minorHAnsi" w:cstheme="minorHAnsi"/>
                <w:sz w:val="22"/>
                <w:szCs w:val="22"/>
              </w:rPr>
            </w:pPr>
          </w:p>
          <w:p w:rsidR="009B001D" w:rsidRPr="007C1D88" w:rsidRDefault="009B001D" w:rsidP="007E1838">
            <w:pPr>
              <w:rPr>
                <w:rFonts w:asciiTheme="minorHAnsi" w:hAnsiTheme="minorHAnsi" w:cstheme="minorHAnsi"/>
                <w:sz w:val="22"/>
                <w:szCs w:val="22"/>
              </w:rPr>
            </w:pPr>
          </w:p>
          <w:p w:rsidR="009B001D" w:rsidRPr="007C1D88" w:rsidRDefault="009B001D" w:rsidP="007E1838">
            <w:pPr>
              <w:rPr>
                <w:rFonts w:asciiTheme="minorHAnsi" w:hAnsiTheme="minorHAnsi" w:cstheme="minorHAnsi"/>
                <w:sz w:val="22"/>
                <w:szCs w:val="22"/>
              </w:rPr>
            </w:pPr>
          </w:p>
          <w:p w:rsidR="009B001D" w:rsidRPr="007C1D88" w:rsidRDefault="009B001D" w:rsidP="007E1838">
            <w:pPr>
              <w:rPr>
                <w:rFonts w:asciiTheme="minorHAnsi" w:hAnsiTheme="minorHAnsi" w:cstheme="minorHAnsi"/>
                <w:sz w:val="22"/>
                <w:szCs w:val="22"/>
              </w:rPr>
            </w:pPr>
          </w:p>
          <w:p w:rsidR="009B001D" w:rsidRPr="007C1D88" w:rsidRDefault="009B001D" w:rsidP="007E1838">
            <w:pPr>
              <w:rPr>
                <w:rFonts w:asciiTheme="minorHAnsi" w:hAnsiTheme="minorHAnsi" w:cstheme="minorHAnsi"/>
                <w:sz w:val="22"/>
                <w:szCs w:val="22"/>
              </w:rPr>
            </w:pPr>
          </w:p>
        </w:tc>
      </w:tr>
    </w:tbl>
    <w:p w:rsidR="009B001D" w:rsidRDefault="009B001D" w:rsidP="009B001D">
      <w:pPr>
        <w:rPr>
          <w:rFonts w:asciiTheme="minorHAnsi" w:hAnsiTheme="minorHAnsi" w:cstheme="minorHAnsi"/>
          <w:sz w:val="22"/>
          <w:szCs w:val="22"/>
        </w:rPr>
      </w:pPr>
    </w:p>
    <w:p w:rsidR="009B001D" w:rsidRDefault="009B001D" w:rsidP="009B001D">
      <w:pPr>
        <w:rPr>
          <w:rFonts w:asciiTheme="minorHAnsi" w:hAnsiTheme="minorHAnsi" w:cstheme="minorHAnsi"/>
          <w:sz w:val="22"/>
          <w:szCs w:val="22"/>
        </w:rPr>
      </w:pPr>
    </w:p>
    <w:tbl>
      <w:tblPr>
        <w:tblStyle w:val="TableGrid"/>
        <w:tblW w:w="9355" w:type="dxa"/>
        <w:tblLook w:val="04A0" w:firstRow="1" w:lastRow="0" w:firstColumn="1" w:lastColumn="0" w:noHBand="0" w:noVBand="1"/>
      </w:tblPr>
      <w:tblGrid>
        <w:gridCol w:w="1836"/>
        <w:gridCol w:w="1753"/>
        <w:gridCol w:w="1140"/>
        <w:gridCol w:w="789"/>
        <w:gridCol w:w="964"/>
        <w:gridCol w:w="2873"/>
      </w:tblGrid>
      <w:tr w:rsidR="009B001D" w:rsidTr="007E1838">
        <w:trPr>
          <w:trHeight w:val="732"/>
        </w:trPr>
        <w:tc>
          <w:tcPr>
            <w:tcW w:w="9355" w:type="dxa"/>
            <w:gridSpan w:val="6"/>
            <w:shd w:val="clear" w:color="auto" w:fill="BDD6EE" w:themeFill="accent1" w:themeFillTint="66"/>
          </w:tcPr>
          <w:p w:rsidR="009B001D" w:rsidRPr="008A3BAB" w:rsidRDefault="009B001D" w:rsidP="009B001D">
            <w:pPr>
              <w:pStyle w:val="ListParagraph"/>
              <w:numPr>
                <w:ilvl w:val="0"/>
                <w:numId w:val="3"/>
              </w:numPr>
              <w:rPr>
                <w:rFonts w:asciiTheme="minorHAnsi" w:hAnsiTheme="minorHAnsi" w:cstheme="minorHAnsi"/>
                <w:b/>
                <w:sz w:val="20"/>
                <w:szCs w:val="20"/>
              </w:rPr>
            </w:pPr>
            <w:r w:rsidRPr="008A3BAB">
              <w:rPr>
                <w:rFonts w:asciiTheme="minorHAnsi" w:hAnsiTheme="minorHAnsi" w:cstheme="minorHAnsi"/>
                <w:b/>
                <w:sz w:val="22"/>
                <w:szCs w:val="22"/>
              </w:rPr>
              <w:t>Intellectual Property: Describe the extent of interactions with your technology transfer office. Include a list of the IP filed or granted to protect your solution, including patent identification number, title, assignee, date and status. Please briefly describe the types of claims covered (e.g., method of use, composition of matter). If no patents have been filed, describe the types of IP to be generated.</w:t>
            </w:r>
            <w:r w:rsidRPr="008A3BAB">
              <w:rPr>
                <w:b/>
              </w:rPr>
              <w:t xml:space="preserve">  </w:t>
            </w:r>
          </w:p>
        </w:tc>
      </w:tr>
      <w:tr w:rsidR="009B001D" w:rsidTr="007E1838">
        <w:trPr>
          <w:trHeight w:val="732"/>
        </w:trPr>
        <w:tc>
          <w:tcPr>
            <w:tcW w:w="1836" w:type="dxa"/>
          </w:tcPr>
          <w:p w:rsidR="009B001D" w:rsidRPr="00A72B8B" w:rsidRDefault="009B001D" w:rsidP="007E1838">
            <w:pPr>
              <w:rPr>
                <w:rFonts w:asciiTheme="minorHAnsi" w:hAnsiTheme="minorHAnsi" w:cstheme="minorHAnsi"/>
                <w:sz w:val="20"/>
                <w:szCs w:val="20"/>
              </w:rPr>
            </w:pPr>
            <w:r w:rsidRPr="00A72B8B">
              <w:rPr>
                <w:rFonts w:asciiTheme="minorHAnsi" w:hAnsiTheme="minorHAnsi" w:cstheme="minorHAnsi"/>
                <w:sz w:val="20"/>
                <w:szCs w:val="20"/>
              </w:rPr>
              <w:t>ID Number (application, serial, or patent)</w:t>
            </w:r>
          </w:p>
        </w:tc>
        <w:tc>
          <w:tcPr>
            <w:tcW w:w="1753" w:type="dxa"/>
          </w:tcPr>
          <w:p w:rsidR="009B001D" w:rsidRPr="00A72B8B" w:rsidRDefault="009B001D" w:rsidP="007E1838">
            <w:pPr>
              <w:rPr>
                <w:rFonts w:asciiTheme="minorHAnsi" w:hAnsiTheme="minorHAnsi" w:cstheme="minorHAnsi"/>
                <w:sz w:val="20"/>
                <w:szCs w:val="20"/>
              </w:rPr>
            </w:pPr>
            <w:r w:rsidRPr="00A72B8B">
              <w:rPr>
                <w:rFonts w:asciiTheme="minorHAnsi" w:hAnsiTheme="minorHAnsi" w:cstheme="minorHAnsi"/>
                <w:sz w:val="20"/>
                <w:szCs w:val="20"/>
              </w:rPr>
              <w:t>Title</w:t>
            </w:r>
          </w:p>
        </w:tc>
        <w:tc>
          <w:tcPr>
            <w:tcW w:w="1140" w:type="dxa"/>
          </w:tcPr>
          <w:p w:rsidR="009B001D" w:rsidRPr="00A72B8B" w:rsidRDefault="009B001D" w:rsidP="007E1838">
            <w:pPr>
              <w:rPr>
                <w:rFonts w:asciiTheme="minorHAnsi" w:hAnsiTheme="minorHAnsi" w:cstheme="minorHAnsi"/>
                <w:sz w:val="20"/>
                <w:szCs w:val="20"/>
              </w:rPr>
            </w:pPr>
            <w:r w:rsidRPr="00A72B8B">
              <w:rPr>
                <w:rFonts w:asciiTheme="minorHAnsi" w:hAnsiTheme="minorHAnsi" w:cstheme="minorHAnsi"/>
                <w:sz w:val="20"/>
                <w:szCs w:val="20"/>
              </w:rPr>
              <w:t>Assignee</w:t>
            </w:r>
          </w:p>
        </w:tc>
        <w:tc>
          <w:tcPr>
            <w:tcW w:w="789" w:type="dxa"/>
          </w:tcPr>
          <w:p w:rsidR="009B001D" w:rsidRPr="00A72B8B" w:rsidRDefault="009B001D" w:rsidP="007E1838">
            <w:pPr>
              <w:rPr>
                <w:rFonts w:asciiTheme="minorHAnsi" w:hAnsiTheme="minorHAnsi" w:cstheme="minorHAnsi"/>
                <w:sz w:val="20"/>
                <w:szCs w:val="20"/>
              </w:rPr>
            </w:pPr>
            <w:r w:rsidRPr="00A72B8B">
              <w:rPr>
                <w:rFonts w:asciiTheme="minorHAnsi" w:hAnsiTheme="minorHAnsi" w:cstheme="minorHAnsi"/>
                <w:sz w:val="20"/>
                <w:szCs w:val="20"/>
              </w:rPr>
              <w:t>Date Filed</w:t>
            </w:r>
          </w:p>
        </w:tc>
        <w:tc>
          <w:tcPr>
            <w:tcW w:w="964" w:type="dxa"/>
          </w:tcPr>
          <w:p w:rsidR="009B001D" w:rsidRPr="00A72B8B" w:rsidRDefault="009B001D" w:rsidP="007E1838">
            <w:pPr>
              <w:rPr>
                <w:rFonts w:asciiTheme="minorHAnsi" w:hAnsiTheme="minorHAnsi" w:cstheme="minorHAnsi"/>
                <w:sz w:val="20"/>
                <w:szCs w:val="20"/>
              </w:rPr>
            </w:pPr>
            <w:r w:rsidRPr="00A72B8B">
              <w:rPr>
                <w:rFonts w:asciiTheme="minorHAnsi" w:hAnsiTheme="minorHAnsi" w:cstheme="minorHAnsi"/>
                <w:sz w:val="20"/>
                <w:szCs w:val="20"/>
              </w:rPr>
              <w:t>Status</w:t>
            </w:r>
          </w:p>
        </w:tc>
        <w:tc>
          <w:tcPr>
            <w:tcW w:w="2873" w:type="dxa"/>
          </w:tcPr>
          <w:p w:rsidR="009B001D" w:rsidRPr="00A72B8B" w:rsidRDefault="009B001D" w:rsidP="007E1838">
            <w:pPr>
              <w:rPr>
                <w:rFonts w:asciiTheme="minorHAnsi" w:hAnsiTheme="minorHAnsi" w:cstheme="minorHAnsi"/>
                <w:sz w:val="20"/>
                <w:szCs w:val="20"/>
              </w:rPr>
            </w:pPr>
            <w:r w:rsidRPr="00A72B8B">
              <w:rPr>
                <w:rFonts w:asciiTheme="minorHAnsi" w:hAnsiTheme="minorHAnsi" w:cstheme="minorHAnsi"/>
                <w:sz w:val="20"/>
                <w:szCs w:val="20"/>
              </w:rPr>
              <w:t xml:space="preserve">Type </w:t>
            </w:r>
            <w:r>
              <w:rPr>
                <w:rFonts w:asciiTheme="minorHAnsi" w:hAnsiTheme="minorHAnsi" w:cstheme="minorHAnsi"/>
                <w:sz w:val="20"/>
                <w:szCs w:val="20"/>
              </w:rPr>
              <w:t>of claims</w:t>
            </w:r>
          </w:p>
        </w:tc>
      </w:tr>
      <w:tr w:rsidR="009B001D" w:rsidTr="007E1838">
        <w:trPr>
          <w:trHeight w:val="266"/>
        </w:trPr>
        <w:tc>
          <w:tcPr>
            <w:tcW w:w="1836" w:type="dxa"/>
          </w:tcPr>
          <w:p w:rsidR="009B001D" w:rsidRDefault="009B001D" w:rsidP="007E1838"/>
        </w:tc>
        <w:tc>
          <w:tcPr>
            <w:tcW w:w="1753" w:type="dxa"/>
          </w:tcPr>
          <w:p w:rsidR="009B001D" w:rsidRDefault="009B001D" w:rsidP="007E1838"/>
        </w:tc>
        <w:tc>
          <w:tcPr>
            <w:tcW w:w="1140" w:type="dxa"/>
          </w:tcPr>
          <w:p w:rsidR="009B001D" w:rsidRDefault="009B001D" w:rsidP="007E1838"/>
        </w:tc>
        <w:tc>
          <w:tcPr>
            <w:tcW w:w="789" w:type="dxa"/>
          </w:tcPr>
          <w:p w:rsidR="009B001D" w:rsidRDefault="009B001D" w:rsidP="007E1838"/>
        </w:tc>
        <w:tc>
          <w:tcPr>
            <w:tcW w:w="964" w:type="dxa"/>
          </w:tcPr>
          <w:p w:rsidR="009B001D" w:rsidRDefault="009B001D" w:rsidP="007E1838"/>
        </w:tc>
        <w:tc>
          <w:tcPr>
            <w:tcW w:w="2873" w:type="dxa"/>
          </w:tcPr>
          <w:p w:rsidR="009B001D" w:rsidRDefault="009B001D" w:rsidP="007E1838"/>
        </w:tc>
      </w:tr>
      <w:tr w:rsidR="009B001D" w:rsidTr="007E1838">
        <w:trPr>
          <w:trHeight w:val="279"/>
        </w:trPr>
        <w:tc>
          <w:tcPr>
            <w:tcW w:w="1836" w:type="dxa"/>
          </w:tcPr>
          <w:p w:rsidR="009B001D" w:rsidRDefault="009B001D" w:rsidP="007E1838"/>
        </w:tc>
        <w:tc>
          <w:tcPr>
            <w:tcW w:w="1753" w:type="dxa"/>
          </w:tcPr>
          <w:p w:rsidR="009B001D" w:rsidRDefault="009B001D" w:rsidP="007E1838"/>
        </w:tc>
        <w:tc>
          <w:tcPr>
            <w:tcW w:w="1140" w:type="dxa"/>
          </w:tcPr>
          <w:p w:rsidR="009B001D" w:rsidRDefault="009B001D" w:rsidP="007E1838"/>
        </w:tc>
        <w:tc>
          <w:tcPr>
            <w:tcW w:w="789" w:type="dxa"/>
          </w:tcPr>
          <w:p w:rsidR="009B001D" w:rsidRDefault="009B001D" w:rsidP="007E1838"/>
        </w:tc>
        <w:tc>
          <w:tcPr>
            <w:tcW w:w="964" w:type="dxa"/>
          </w:tcPr>
          <w:p w:rsidR="009B001D" w:rsidRDefault="009B001D" w:rsidP="007E1838"/>
        </w:tc>
        <w:tc>
          <w:tcPr>
            <w:tcW w:w="2873" w:type="dxa"/>
          </w:tcPr>
          <w:p w:rsidR="009B001D" w:rsidRDefault="009B001D" w:rsidP="007E1838"/>
        </w:tc>
      </w:tr>
      <w:tr w:rsidR="009B001D" w:rsidTr="007E1838">
        <w:trPr>
          <w:trHeight w:val="266"/>
        </w:trPr>
        <w:tc>
          <w:tcPr>
            <w:tcW w:w="1836" w:type="dxa"/>
          </w:tcPr>
          <w:p w:rsidR="009B001D" w:rsidRDefault="009B001D" w:rsidP="007E1838"/>
        </w:tc>
        <w:tc>
          <w:tcPr>
            <w:tcW w:w="1753" w:type="dxa"/>
          </w:tcPr>
          <w:p w:rsidR="009B001D" w:rsidRDefault="009B001D" w:rsidP="007E1838"/>
        </w:tc>
        <w:tc>
          <w:tcPr>
            <w:tcW w:w="1140" w:type="dxa"/>
          </w:tcPr>
          <w:p w:rsidR="009B001D" w:rsidRDefault="009B001D" w:rsidP="007E1838"/>
        </w:tc>
        <w:tc>
          <w:tcPr>
            <w:tcW w:w="789" w:type="dxa"/>
          </w:tcPr>
          <w:p w:rsidR="009B001D" w:rsidRDefault="009B001D" w:rsidP="007E1838"/>
        </w:tc>
        <w:tc>
          <w:tcPr>
            <w:tcW w:w="964" w:type="dxa"/>
          </w:tcPr>
          <w:p w:rsidR="009B001D" w:rsidRDefault="009B001D" w:rsidP="007E1838"/>
        </w:tc>
        <w:tc>
          <w:tcPr>
            <w:tcW w:w="2873" w:type="dxa"/>
          </w:tcPr>
          <w:p w:rsidR="009B001D" w:rsidRDefault="009B001D" w:rsidP="007E1838"/>
        </w:tc>
      </w:tr>
      <w:tr w:rsidR="009B001D" w:rsidTr="007E1838">
        <w:trPr>
          <w:trHeight w:val="266"/>
        </w:trPr>
        <w:tc>
          <w:tcPr>
            <w:tcW w:w="1836" w:type="dxa"/>
          </w:tcPr>
          <w:p w:rsidR="009B001D" w:rsidRDefault="009B001D" w:rsidP="007E1838"/>
        </w:tc>
        <w:tc>
          <w:tcPr>
            <w:tcW w:w="1753" w:type="dxa"/>
          </w:tcPr>
          <w:p w:rsidR="009B001D" w:rsidRDefault="009B001D" w:rsidP="007E1838"/>
        </w:tc>
        <w:tc>
          <w:tcPr>
            <w:tcW w:w="1140" w:type="dxa"/>
          </w:tcPr>
          <w:p w:rsidR="009B001D" w:rsidRDefault="009B001D" w:rsidP="007E1838"/>
        </w:tc>
        <w:tc>
          <w:tcPr>
            <w:tcW w:w="789" w:type="dxa"/>
          </w:tcPr>
          <w:p w:rsidR="009B001D" w:rsidRDefault="009B001D" w:rsidP="007E1838"/>
        </w:tc>
        <w:tc>
          <w:tcPr>
            <w:tcW w:w="964" w:type="dxa"/>
          </w:tcPr>
          <w:p w:rsidR="009B001D" w:rsidRDefault="009B001D" w:rsidP="007E1838"/>
        </w:tc>
        <w:tc>
          <w:tcPr>
            <w:tcW w:w="2873" w:type="dxa"/>
          </w:tcPr>
          <w:p w:rsidR="009B001D" w:rsidRDefault="009B001D" w:rsidP="007E1838"/>
        </w:tc>
      </w:tr>
    </w:tbl>
    <w:p w:rsidR="009B001D" w:rsidRDefault="009B001D" w:rsidP="009B001D">
      <w:pPr>
        <w:rPr>
          <w:rFonts w:asciiTheme="minorHAnsi" w:hAnsiTheme="minorHAnsi" w:cstheme="minorHAnsi"/>
          <w:sz w:val="22"/>
          <w:szCs w:val="22"/>
        </w:rPr>
      </w:pPr>
    </w:p>
    <w:p w:rsidR="009B001D" w:rsidRDefault="009B001D" w:rsidP="009B001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9B001D" w:rsidRPr="007C1D88" w:rsidTr="007E1838">
        <w:trPr>
          <w:trHeight w:val="432"/>
        </w:trPr>
        <w:tc>
          <w:tcPr>
            <w:tcW w:w="9350" w:type="dxa"/>
            <w:shd w:val="clear" w:color="auto" w:fill="BDD6EE" w:themeFill="accent1" w:themeFillTint="66"/>
          </w:tcPr>
          <w:p w:rsidR="009B001D" w:rsidRPr="008A3BAB" w:rsidRDefault="009B001D" w:rsidP="009B001D">
            <w:pPr>
              <w:pStyle w:val="ListParagraph"/>
              <w:numPr>
                <w:ilvl w:val="0"/>
                <w:numId w:val="3"/>
              </w:numPr>
              <w:spacing w:after="200"/>
              <w:rPr>
                <w:rFonts w:asciiTheme="minorHAnsi" w:hAnsiTheme="minorHAnsi" w:cstheme="minorHAnsi"/>
                <w:b/>
                <w:sz w:val="22"/>
                <w:szCs w:val="22"/>
              </w:rPr>
            </w:pPr>
            <w:r w:rsidRPr="008A3BAB">
              <w:rPr>
                <w:rFonts w:asciiTheme="minorHAnsi" w:hAnsiTheme="minorHAnsi" w:cstheme="minorHAnsi"/>
                <w:b/>
                <w:sz w:val="22"/>
                <w:szCs w:val="22"/>
              </w:rPr>
              <w:t>Project Plan: Provide a short outline of your overall project plan including key milestones, timelines and how success will be measured. What is the final goal to be achieved at the completion of the project? Identify go/no-go decision points and potential pivot points within the plan. Explain how this project plan fits into the overall product development plan.</w:t>
            </w:r>
          </w:p>
        </w:tc>
      </w:tr>
      <w:tr w:rsidR="009B001D" w:rsidRPr="007C1D88" w:rsidTr="007E1838">
        <w:trPr>
          <w:trHeight w:val="432"/>
        </w:trPr>
        <w:tc>
          <w:tcPr>
            <w:tcW w:w="9350" w:type="dxa"/>
            <w:shd w:val="clear" w:color="auto" w:fill="FFFFFF" w:themeFill="background1"/>
          </w:tcPr>
          <w:p w:rsidR="009B001D" w:rsidRPr="007C1D88" w:rsidRDefault="009B001D" w:rsidP="007E1838">
            <w:pPr>
              <w:rPr>
                <w:rFonts w:asciiTheme="minorHAnsi" w:hAnsiTheme="minorHAnsi" w:cstheme="minorHAnsi"/>
                <w:sz w:val="22"/>
                <w:szCs w:val="22"/>
              </w:rPr>
            </w:pPr>
          </w:p>
          <w:p w:rsidR="009B001D" w:rsidRPr="007C1D88" w:rsidRDefault="009B001D" w:rsidP="007E1838">
            <w:pPr>
              <w:rPr>
                <w:rFonts w:asciiTheme="minorHAnsi" w:hAnsiTheme="minorHAnsi" w:cstheme="minorHAnsi"/>
                <w:sz w:val="22"/>
                <w:szCs w:val="22"/>
              </w:rPr>
            </w:pPr>
          </w:p>
          <w:p w:rsidR="009B001D" w:rsidRPr="007C1D88" w:rsidRDefault="009B001D" w:rsidP="007E1838">
            <w:pPr>
              <w:rPr>
                <w:rFonts w:asciiTheme="minorHAnsi" w:hAnsiTheme="minorHAnsi" w:cstheme="minorHAnsi"/>
                <w:sz w:val="22"/>
                <w:szCs w:val="22"/>
              </w:rPr>
            </w:pPr>
          </w:p>
          <w:p w:rsidR="009B001D" w:rsidRPr="007C1D88" w:rsidRDefault="009B001D" w:rsidP="007E1838">
            <w:pPr>
              <w:rPr>
                <w:rFonts w:asciiTheme="minorHAnsi" w:hAnsiTheme="minorHAnsi" w:cstheme="minorHAnsi"/>
                <w:sz w:val="22"/>
                <w:szCs w:val="22"/>
              </w:rPr>
            </w:pPr>
          </w:p>
          <w:p w:rsidR="009B001D" w:rsidRPr="007C1D88" w:rsidRDefault="009B001D" w:rsidP="007E1838">
            <w:pPr>
              <w:rPr>
                <w:rFonts w:asciiTheme="minorHAnsi" w:hAnsiTheme="minorHAnsi" w:cstheme="minorHAnsi"/>
                <w:sz w:val="22"/>
                <w:szCs w:val="22"/>
              </w:rPr>
            </w:pPr>
          </w:p>
        </w:tc>
      </w:tr>
    </w:tbl>
    <w:p w:rsidR="009B001D" w:rsidRDefault="009B001D" w:rsidP="009B001D">
      <w:pPr>
        <w:rPr>
          <w:rFonts w:asciiTheme="minorHAnsi" w:hAnsiTheme="minorHAnsi" w:cstheme="minorHAnsi"/>
          <w:sz w:val="22"/>
          <w:szCs w:val="22"/>
        </w:rPr>
      </w:pPr>
    </w:p>
    <w:p w:rsidR="009B001D" w:rsidRDefault="009B001D" w:rsidP="009B001D">
      <w:pPr>
        <w:rPr>
          <w:rFonts w:asciiTheme="minorHAnsi" w:hAnsiTheme="minorHAnsi" w:cstheme="minorHAnsi"/>
          <w:sz w:val="22"/>
          <w:szCs w:val="22"/>
        </w:rPr>
      </w:pPr>
    </w:p>
    <w:tbl>
      <w:tblPr>
        <w:tblStyle w:val="TableGrid"/>
        <w:tblW w:w="9355" w:type="dxa"/>
        <w:tblLook w:val="04A0" w:firstRow="1" w:lastRow="0" w:firstColumn="1" w:lastColumn="0" w:noHBand="0" w:noVBand="1"/>
      </w:tblPr>
      <w:tblGrid>
        <w:gridCol w:w="1938"/>
        <w:gridCol w:w="1943"/>
        <w:gridCol w:w="1678"/>
        <w:gridCol w:w="3796"/>
      </w:tblGrid>
      <w:tr w:rsidR="009B001D" w:rsidRPr="007C1D88" w:rsidTr="007E1838">
        <w:trPr>
          <w:trHeight w:val="489"/>
        </w:trPr>
        <w:tc>
          <w:tcPr>
            <w:tcW w:w="9355" w:type="dxa"/>
            <w:gridSpan w:val="4"/>
            <w:shd w:val="clear" w:color="auto" w:fill="BDD6EE" w:themeFill="accent1" w:themeFillTint="66"/>
          </w:tcPr>
          <w:p w:rsidR="009B001D" w:rsidRPr="008A3BAB" w:rsidRDefault="009B001D" w:rsidP="009B001D">
            <w:pPr>
              <w:pStyle w:val="ListParagraph"/>
              <w:keepNext/>
              <w:keepLines/>
              <w:numPr>
                <w:ilvl w:val="0"/>
                <w:numId w:val="3"/>
              </w:numPr>
              <w:rPr>
                <w:rFonts w:asciiTheme="minorHAnsi" w:hAnsiTheme="minorHAnsi" w:cstheme="minorHAnsi"/>
                <w:b/>
                <w:sz w:val="20"/>
                <w:szCs w:val="20"/>
              </w:rPr>
            </w:pPr>
            <w:r w:rsidRPr="008A3BAB">
              <w:rPr>
                <w:rFonts w:asciiTheme="minorHAnsi" w:hAnsiTheme="minorHAnsi" w:cstheme="minorHAnsi"/>
                <w:b/>
                <w:sz w:val="22"/>
                <w:szCs w:val="22"/>
              </w:rPr>
              <w:lastRenderedPageBreak/>
              <w:t xml:space="preserve">Personnel: Provide the institutional affiliation, role, and relevant background and expertise of the individuals on the team.  </w:t>
            </w:r>
          </w:p>
        </w:tc>
      </w:tr>
      <w:tr w:rsidR="009B001D" w:rsidRPr="007C1D88" w:rsidTr="007E1838">
        <w:trPr>
          <w:trHeight w:val="489"/>
        </w:trPr>
        <w:tc>
          <w:tcPr>
            <w:tcW w:w="1938" w:type="dxa"/>
          </w:tcPr>
          <w:p w:rsidR="009B001D" w:rsidRPr="0015603F" w:rsidRDefault="009B001D" w:rsidP="007E1838">
            <w:pPr>
              <w:keepNext/>
              <w:keepLines/>
              <w:rPr>
                <w:rFonts w:asciiTheme="minorHAnsi" w:hAnsiTheme="minorHAnsi" w:cstheme="minorHAnsi"/>
                <w:sz w:val="20"/>
                <w:szCs w:val="20"/>
              </w:rPr>
            </w:pPr>
            <w:r w:rsidRPr="0015603F">
              <w:rPr>
                <w:rFonts w:asciiTheme="minorHAnsi" w:hAnsiTheme="minorHAnsi" w:cstheme="minorHAnsi"/>
                <w:sz w:val="20"/>
                <w:szCs w:val="20"/>
              </w:rPr>
              <w:t>Name</w:t>
            </w:r>
          </w:p>
        </w:tc>
        <w:tc>
          <w:tcPr>
            <w:tcW w:w="1943" w:type="dxa"/>
          </w:tcPr>
          <w:p w:rsidR="009B001D" w:rsidRPr="0015603F" w:rsidRDefault="009B001D" w:rsidP="007E1838">
            <w:pPr>
              <w:keepNext/>
              <w:keepLines/>
              <w:rPr>
                <w:rFonts w:asciiTheme="minorHAnsi" w:hAnsiTheme="minorHAnsi" w:cstheme="minorHAnsi"/>
                <w:sz w:val="20"/>
                <w:szCs w:val="20"/>
              </w:rPr>
            </w:pPr>
            <w:r w:rsidRPr="0015603F">
              <w:rPr>
                <w:rFonts w:asciiTheme="minorHAnsi" w:hAnsiTheme="minorHAnsi" w:cstheme="minorHAnsi"/>
                <w:sz w:val="20"/>
                <w:szCs w:val="20"/>
              </w:rPr>
              <w:t>Institution and Dept</w:t>
            </w:r>
          </w:p>
        </w:tc>
        <w:tc>
          <w:tcPr>
            <w:tcW w:w="1678" w:type="dxa"/>
          </w:tcPr>
          <w:p w:rsidR="009B001D" w:rsidRPr="0015603F" w:rsidRDefault="009B001D" w:rsidP="007E1838">
            <w:pPr>
              <w:keepNext/>
              <w:keepLines/>
              <w:rPr>
                <w:rFonts w:asciiTheme="minorHAnsi" w:hAnsiTheme="minorHAnsi" w:cstheme="minorHAnsi"/>
                <w:sz w:val="20"/>
                <w:szCs w:val="20"/>
              </w:rPr>
            </w:pPr>
            <w:r w:rsidRPr="0015603F">
              <w:rPr>
                <w:rFonts w:asciiTheme="minorHAnsi" w:hAnsiTheme="minorHAnsi" w:cstheme="minorHAnsi"/>
                <w:sz w:val="20"/>
                <w:szCs w:val="20"/>
              </w:rPr>
              <w:t>Role</w:t>
            </w:r>
          </w:p>
        </w:tc>
        <w:tc>
          <w:tcPr>
            <w:tcW w:w="3796" w:type="dxa"/>
          </w:tcPr>
          <w:p w:rsidR="009B001D" w:rsidRPr="0015603F" w:rsidRDefault="009B001D" w:rsidP="007E1838">
            <w:pPr>
              <w:keepNext/>
              <w:keepLines/>
              <w:rPr>
                <w:rFonts w:asciiTheme="minorHAnsi" w:hAnsiTheme="minorHAnsi" w:cstheme="minorHAnsi"/>
                <w:sz w:val="20"/>
                <w:szCs w:val="20"/>
              </w:rPr>
            </w:pPr>
            <w:r w:rsidRPr="0015603F">
              <w:rPr>
                <w:rFonts w:asciiTheme="minorHAnsi" w:hAnsiTheme="minorHAnsi" w:cstheme="minorHAnsi"/>
                <w:sz w:val="20"/>
                <w:szCs w:val="20"/>
              </w:rPr>
              <w:t>Background/Expertise Relevant</w:t>
            </w:r>
          </w:p>
          <w:p w:rsidR="009B001D" w:rsidRPr="0015603F" w:rsidRDefault="009B001D" w:rsidP="007E1838">
            <w:pPr>
              <w:keepNext/>
              <w:keepLines/>
              <w:rPr>
                <w:rFonts w:asciiTheme="minorHAnsi" w:hAnsiTheme="minorHAnsi" w:cstheme="minorHAnsi"/>
                <w:sz w:val="20"/>
                <w:szCs w:val="20"/>
              </w:rPr>
            </w:pPr>
            <w:r w:rsidRPr="0015603F">
              <w:rPr>
                <w:rFonts w:asciiTheme="minorHAnsi" w:hAnsiTheme="minorHAnsi" w:cstheme="minorHAnsi"/>
                <w:sz w:val="20"/>
                <w:szCs w:val="20"/>
              </w:rPr>
              <w:t>to Project</w:t>
            </w:r>
          </w:p>
        </w:tc>
      </w:tr>
      <w:tr w:rsidR="009B001D" w:rsidRPr="007C1D88" w:rsidTr="007E1838">
        <w:trPr>
          <w:trHeight w:val="227"/>
        </w:trPr>
        <w:tc>
          <w:tcPr>
            <w:tcW w:w="1938" w:type="dxa"/>
          </w:tcPr>
          <w:p w:rsidR="009B001D" w:rsidRPr="007C1D88" w:rsidRDefault="009B001D" w:rsidP="007E1838">
            <w:pPr>
              <w:keepNext/>
              <w:keepLines/>
              <w:rPr>
                <w:rFonts w:asciiTheme="minorHAnsi" w:hAnsiTheme="minorHAnsi" w:cstheme="minorHAnsi"/>
                <w:sz w:val="22"/>
                <w:szCs w:val="22"/>
              </w:rPr>
            </w:pPr>
          </w:p>
        </w:tc>
        <w:tc>
          <w:tcPr>
            <w:tcW w:w="1943" w:type="dxa"/>
          </w:tcPr>
          <w:p w:rsidR="009B001D" w:rsidRPr="007C1D88" w:rsidRDefault="009B001D" w:rsidP="007E1838">
            <w:pPr>
              <w:keepNext/>
              <w:keepLines/>
              <w:rPr>
                <w:rFonts w:asciiTheme="minorHAnsi" w:hAnsiTheme="minorHAnsi" w:cstheme="minorHAnsi"/>
                <w:sz w:val="22"/>
                <w:szCs w:val="22"/>
              </w:rPr>
            </w:pPr>
          </w:p>
        </w:tc>
        <w:tc>
          <w:tcPr>
            <w:tcW w:w="1678" w:type="dxa"/>
          </w:tcPr>
          <w:p w:rsidR="009B001D" w:rsidRPr="007C1D88" w:rsidRDefault="009B001D" w:rsidP="007E1838">
            <w:pPr>
              <w:keepNext/>
              <w:keepLines/>
              <w:rPr>
                <w:rFonts w:asciiTheme="minorHAnsi" w:hAnsiTheme="minorHAnsi" w:cstheme="minorHAnsi"/>
                <w:sz w:val="22"/>
                <w:szCs w:val="22"/>
              </w:rPr>
            </w:pPr>
          </w:p>
        </w:tc>
        <w:tc>
          <w:tcPr>
            <w:tcW w:w="3796" w:type="dxa"/>
          </w:tcPr>
          <w:p w:rsidR="009B001D" w:rsidRPr="007C1D88" w:rsidRDefault="009B001D" w:rsidP="007E1838">
            <w:pPr>
              <w:keepNext/>
              <w:keepLines/>
              <w:rPr>
                <w:rFonts w:asciiTheme="minorHAnsi" w:hAnsiTheme="minorHAnsi" w:cstheme="minorHAnsi"/>
                <w:sz w:val="22"/>
                <w:szCs w:val="22"/>
              </w:rPr>
            </w:pPr>
          </w:p>
        </w:tc>
      </w:tr>
      <w:tr w:rsidR="009B001D" w:rsidRPr="007C1D88" w:rsidTr="007E1838">
        <w:trPr>
          <w:trHeight w:val="227"/>
        </w:trPr>
        <w:tc>
          <w:tcPr>
            <w:tcW w:w="1938" w:type="dxa"/>
          </w:tcPr>
          <w:p w:rsidR="009B001D" w:rsidRPr="007C1D88" w:rsidRDefault="009B001D" w:rsidP="007E1838">
            <w:pPr>
              <w:keepNext/>
              <w:keepLines/>
              <w:rPr>
                <w:rFonts w:asciiTheme="minorHAnsi" w:hAnsiTheme="minorHAnsi" w:cstheme="minorHAnsi"/>
                <w:sz w:val="22"/>
                <w:szCs w:val="22"/>
              </w:rPr>
            </w:pPr>
          </w:p>
        </w:tc>
        <w:tc>
          <w:tcPr>
            <w:tcW w:w="1943" w:type="dxa"/>
          </w:tcPr>
          <w:p w:rsidR="009B001D" w:rsidRPr="007C1D88" w:rsidRDefault="009B001D" w:rsidP="007E1838">
            <w:pPr>
              <w:keepNext/>
              <w:keepLines/>
              <w:rPr>
                <w:rFonts w:asciiTheme="minorHAnsi" w:hAnsiTheme="minorHAnsi" w:cstheme="minorHAnsi"/>
                <w:sz w:val="22"/>
                <w:szCs w:val="22"/>
              </w:rPr>
            </w:pPr>
          </w:p>
        </w:tc>
        <w:tc>
          <w:tcPr>
            <w:tcW w:w="1678" w:type="dxa"/>
          </w:tcPr>
          <w:p w:rsidR="009B001D" w:rsidRPr="007C1D88" w:rsidRDefault="009B001D" w:rsidP="007E1838">
            <w:pPr>
              <w:keepNext/>
              <w:keepLines/>
              <w:rPr>
                <w:rFonts w:asciiTheme="minorHAnsi" w:hAnsiTheme="minorHAnsi" w:cstheme="minorHAnsi"/>
                <w:sz w:val="22"/>
                <w:szCs w:val="22"/>
              </w:rPr>
            </w:pPr>
          </w:p>
        </w:tc>
        <w:tc>
          <w:tcPr>
            <w:tcW w:w="3796" w:type="dxa"/>
          </w:tcPr>
          <w:p w:rsidR="009B001D" w:rsidRPr="007C1D88" w:rsidRDefault="009B001D" w:rsidP="007E1838">
            <w:pPr>
              <w:keepNext/>
              <w:keepLines/>
              <w:rPr>
                <w:rFonts w:asciiTheme="minorHAnsi" w:hAnsiTheme="minorHAnsi" w:cstheme="minorHAnsi"/>
                <w:sz w:val="22"/>
                <w:szCs w:val="22"/>
              </w:rPr>
            </w:pPr>
          </w:p>
        </w:tc>
      </w:tr>
      <w:tr w:rsidR="009B001D" w:rsidRPr="007C1D88" w:rsidTr="007E1838">
        <w:trPr>
          <w:trHeight w:val="227"/>
        </w:trPr>
        <w:tc>
          <w:tcPr>
            <w:tcW w:w="1938" w:type="dxa"/>
          </w:tcPr>
          <w:p w:rsidR="009B001D" w:rsidRPr="007C1D88" w:rsidRDefault="009B001D" w:rsidP="007E1838">
            <w:pPr>
              <w:keepNext/>
              <w:keepLines/>
              <w:rPr>
                <w:rFonts w:asciiTheme="minorHAnsi" w:hAnsiTheme="minorHAnsi" w:cstheme="minorHAnsi"/>
                <w:sz w:val="22"/>
                <w:szCs w:val="22"/>
              </w:rPr>
            </w:pPr>
          </w:p>
        </w:tc>
        <w:tc>
          <w:tcPr>
            <w:tcW w:w="1943" w:type="dxa"/>
          </w:tcPr>
          <w:p w:rsidR="009B001D" w:rsidRPr="007C1D88" w:rsidRDefault="009B001D" w:rsidP="007E1838">
            <w:pPr>
              <w:keepNext/>
              <w:keepLines/>
              <w:rPr>
                <w:rFonts w:asciiTheme="minorHAnsi" w:hAnsiTheme="minorHAnsi" w:cstheme="minorHAnsi"/>
                <w:sz w:val="22"/>
                <w:szCs w:val="22"/>
              </w:rPr>
            </w:pPr>
          </w:p>
        </w:tc>
        <w:tc>
          <w:tcPr>
            <w:tcW w:w="1678" w:type="dxa"/>
          </w:tcPr>
          <w:p w:rsidR="009B001D" w:rsidRPr="007C1D88" w:rsidRDefault="009B001D" w:rsidP="007E1838">
            <w:pPr>
              <w:keepNext/>
              <w:keepLines/>
              <w:rPr>
                <w:rFonts w:asciiTheme="minorHAnsi" w:hAnsiTheme="minorHAnsi" w:cstheme="minorHAnsi"/>
                <w:sz w:val="22"/>
                <w:szCs w:val="22"/>
              </w:rPr>
            </w:pPr>
          </w:p>
        </w:tc>
        <w:tc>
          <w:tcPr>
            <w:tcW w:w="3796" w:type="dxa"/>
          </w:tcPr>
          <w:p w:rsidR="009B001D" w:rsidRPr="007C1D88" w:rsidRDefault="009B001D" w:rsidP="007E1838">
            <w:pPr>
              <w:keepNext/>
              <w:keepLines/>
              <w:rPr>
                <w:rFonts w:asciiTheme="minorHAnsi" w:hAnsiTheme="minorHAnsi" w:cstheme="minorHAnsi"/>
                <w:sz w:val="22"/>
                <w:szCs w:val="22"/>
              </w:rPr>
            </w:pPr>
          </w:p>
        </w:tc>
      </w:tr>
      <w:tr w:rsidR="009B001D" w:rsidRPr="007C1D88" w:rsidTr="007E1838">
        <w:trPr>
          <w:trHeight w:val="215"/>
        </w:trPr>
        <w:tc>
          <w:tcPr>
            <w:tcW w:w="1938" w:type="dxa"/>
          </w:tcPr>
          <w:p w:rsidR="009B001D" w:rsidRPr="007C1D88" w:rsidRDefault="009B001D" w:rsidP="007E1838">
            <w:pPr>
              <w:keepNext/>
              <w:keepLines/>
              <w:rPr>
                <w:rFonts w:asciiTheme="minorHAnsi" w:hAnsiTheme="minorHAnsi" w:cstheme="minorHAnsi"/>
                <w:sz w:val="22"/>
                <w:szCs w:val="22"/>
              </w:rPr>
            </w:pPr>
          </w:p>
        </w:tc>
        <w:tc>
          <w:tcPr>
            <w:tcW w:w="1943" w:type="dxa"/>
          </w:tcPr>
          <w:p w:rsidR="009B001D" w:rsidRPr="007C1D88" w:rsidRDefault="009B001D" w:rsidP="007E1838">
            <w:pPr>
              <w:keepNext/>
              <w:keepLines/>
              <w:rPr>
                <w:rFonts w:asciiTheme="minorHAnsi" w:hAnsiTheme="minorHAnsi" w:cstheme="minorHAnsi"/>
                <w:sz w:val="22"/>
                <w:szCs w:val="22"/>
              </w:rPr>
            </w:pPr>
          </w:p>
        </w:tc>
        <w:tc>
          <w:tcPr>
            <w:tcW w:w="1678" w:type="dxa"/>
          </w:tcPr>
          <w:p w:rsidR="009B001D" w:rsidRPr="007C1D88" w:rsidRDefault="009B001D" w:rsidP="007E1838">
            <w:pPr>
              <w:keepNext/>
              <w:keepLines/>
              <w:rPr>
                <w:rFonts w:asciiTheme="minorHAnsi" w:hAnsiTheme="minorHAnsi" w:cstheme="minorHAnsi"/>
                <w:sz w:val="22"/>
                <w:szCs w:val="22"/>
              </w:rPr>
            </w:pPr>
          </w:p>
        </w:tc>
        <w:tc>
          <w:tcPr>
            <w:tcW w:w="3796" w:type="dxa"/>
          </w:tcPr>
          <w:p w:rsidR="009B001D" w:rsidRPr="007C1D88" w:rsidRDefault="009B001D" w:rsidP="007E1838">
            <w:pPr>
              <w:keepNext/>
              <w:keepLines/>
              <w:rPr>
                <w:rFonts w:asciiTheme="minorHAnsi" w:hAnsiTheme="minorHAnsi" w:cstheme="minorHAnsi"/>
                <w:sz w:val="22"/>
                <w:szCs w:val="22"/>
              </w:rPr>
            </w:pPr>
          </w:p>
        </w:tc>
      </w:tr>
    </w:tbl>
    <w:p w:rsidR="009B001D" w:rsidRDefault="009B001D" w:rsidP="009B001D">
      <w:pPr>
        <w:rPr>
          <w:rFonts w:asciiTheme="minorHAnsi" w:hAnsiTheme="minorHAnsi" w:cstheme="minorHAnsi"/>
          <w:sz w:val="22"/>
          <w:szCs w:val="22"/>
        </w:rPr>
      </w:pPr>
    </w:p>
    <w:p w:rsidR="009B001D" w:rsidRDefault="009B001D" w:rsidP="009B001D">
      <w:pPr>
        <w:rPr>
          <w:rFonts w:asciiTheme="minorHAnsi" w:hAnsiTheme="minorHAnsi" w:cstheme="minorHAnsi"/>
          <w:sz w:val="22"/>
          <w:szCs w:val="22"/>
        </w:rPr>
      </w:pPr>
    </w:p>
    <w:p w:rsidR="009B001D" w:rsidRPr="007C1D88" w:rsidRDefault="009B001D" w:rsidP="009B001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350"/>
      </w:tblGrid>
      <w:tr w:rsidR="009B001D" w:rsidRPr="007C1D88" w:rsidTr="007E1838">
        <w:trPr>
          <w:trHeight w:val="432"/>
        </w:trPr>
        <w:tc>
          <w:tcPr>
            <w:tcW w:w="10790" w:type="dxa"/>
            <w:shd w:val="clear" w:color="auto" w:fill="BDD6EE" w:themeFill="accent1" w:themeFillTint="66"/>
          </w:tcPr>
          <w:p w:rsidR="009B001D" w:rsidRPr="00706FAA" w:rsidRDefault="009B001D" w:rsidP="009B001D">
            <w:pPr>
              <w:pStyle w:val="ListParagraph"/>
              <w:numPr>
                <w:ilvl w:val="0"/>
                <w:numId w:val="3"/>
              </w:numPr>
              <w:spacing w:after="200"/>
              <w:rPr>
                <w:rFonts w:asciiTheme="minorHAnsi" w:hAnsiTheme="minorHAnsi" w:cstheme="minorHAnsi"/>
                <w:b/>
                <w:sz w:val="22"/>
                <w:szCs w:val="22"/>
              </w:rPr>
            </w:pPr>
            <w:r w:rsidRPr="00706FAA">
              <w:rPr>
                <w:rFonts w:asciiTheme="minorHAnsi" w:hAnsiTheme="minorHAnsi" w:cstheme="minorHAnsi"/>
                <w:b/>
                <w:sz w:val="22"/>
                <w:szCs w:val="22"/>
              </w:rPr>
              <w:t>References</w:t>
            </w:r>
            <w:r>
              <w:rPr>
                <w:rFonts w:asciiTheme="minorHAnsi" w:hAnsiTheme="minorHAnsi" w:cstheme="minorHAnsi"/>
                <w:b/>
                <w:sz w:val="22"/>
                <w:szCs w:val="22"/>
              </w:rPr>
              <w:t xml:space="preserve"> (not included in page limit)</w:t>
            </w:r>
          </w:p>
        </w:tc>
      </w:tr>
      <w:tr w:rsidR="009B001D" w:rsidRPr="007C1D88" w:rsidTr="007E1838">
        <w:trPr>
          <w:trHeight w:val="432"/>
        </w:trPr>
        <w:tc>
          <w:tcPr>
            <w:tcW w:w="10790" w:type="dxa"/>
            <w:shd w:val="clear" w:color="auto" w:fill="FFFFFF" w:themeFill="background1"/>
          </w:tcPr>
          <w:p w:rsidR="009B001D" w:rsidRPr="007C1D88" w:rsidRDefault="009B001D" w:rsidP="007E1838">
            <w:pPr>
              <w:rPr>
                <w:rFonts w:asciiTheme="minorHAnsi" w:hAnsiTheme="minorHAnsi" w:cstheme="minorHAnsi"/>
                <w:sz w:val="22"/>
                <w:szCs w:val="22"/>
              </w:rPr>
            </w:pPr>
          </w:p>
        </w:tc>
      </w:tr>
    </w:tbl>
    <w:p w:rsidR="009B001D" w:rsidRDefault="009B001D" w:rsidP="009B001D"/>
    <w:p w:rsidR="009B001D" w:rsidRPr="000673F1" w:rsidRDefault="009B001D" w:rsidP="009B001D">
      <w:pPr>
        <w:spacing w:before="12"/>
      </w:pPr>
    </w:p>
    <w:p w:rsidR="009B001D" w:rsidRDefault="009B001D" w:rsidP="009B001D">
      <w:pPr>
        <w:spacing w:after="200" w:line="276" w:lineRule="auto"/>
        <w:rPr>
          <w:rFonts w:asciiTheme="minorHAnsi" w:eastAsia="Calibri" w:hAnsiTheme="minorHAnsi" w:cstheme="minorHAnsi"/>
          <w:b/>
          <w:bCs/>
        </w:rPr>
      </w:pPr>
    </w:p>
    <w:p w:rsidR="009B001D" w:rsidRPr="007E435C" w:rsidRDefault="009B001D" w:rsidP="009B001D">
      <w:pPr>
        <w:rPr>
          <w:rFonts w:asciiTheme="minorHAnsi" w:hAnsiTheme="minorHAnsi" w:cstheme="minorHAnsi"/>
        </w:rPr>
      </w:pPr>
    </w:p>
    <w:p w:rsidR="00F427C2" w:rsidRDefault="009B001D">
      <w:bookmarkStart w:id="0" w:name="_GoBack"/>
      <w:bookmarkEnd w:id="0"/>
    </w:p>
    <w:sectPr w:rsidR="00F427C2">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510630"/>
      <w:docPartObj>
        <w:docPartGallery w:val="Page Numbers (Bottom of Page)"/>
        <w:docPartUnique/>
      </w:docPartObj>
    </w:sdtPr>
    <w:sdtEndPr>
      <w:rPr>
        <w:noProof/>
      </w:rPr>
    </w:sdtEndPr>
    <w:sdtContent>
      <w:p w:rsidR="00E22826" w:rsidRDefault="009B001D">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A3BAB" w:rsidRDefault="009B001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D5D" w:rsidRDefault="009B0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D5D" w:rsidRDefault="009B00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D5D" w:rsidRDefault="009B00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2E95"/>
    <w:multiLevelType w:val="hybridMultilevel"/>
    <w:tmpl w:val="13060946"/>
    <w:lvl w:ilvl="0" w:tplc="317600D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730F9"/>
    <w:multiLevelType w:val="hybridMultilevel"/>
    <w:tmpl w:val="F84E712C"/>
    <w:lvl w:ilvl="0" w:tplc="A950D7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4F4D99"/>
    <w:multiLevelType w:val="hybridMultilevel"/>
    <w:tmpl w:val="AFA6E9A2"/>
    <w:lvl w:ilvl="0" w:tplc="505EA696">
      <w:start w:val="1"/>
      <w:numFmt w:val="lowerRoman"/>
      <w:lvlText w:val="%1."/>
      <w:lvlJc w:val="left"/>
      <w:pPr>
        <w:ind w:left="1084" w:hanging="720"/>
      </w:pPr>
      <w:rPr>
        <w:rFonts w:hint="default"/>
        <w:w w:val="103"/>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01D"/>
    <w:rsid w:val="00605628"/>
    <w:rsid w:val="009B001D"/>
    <w:rsid w:val="00E42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9874A-25F3-45C7-9B30-F8ED3131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0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001D"/>
    <w:pPr>
      <w:tabs>
        <w:tab w:val="center" w:pos="4680"/>
        <w:tab w:val="right" w:pos="9360"/>
      </w:tabs>
    </w:pPr>
  </w:style>
  <w:style w:type="character" w:customStyle="1" w:styleId="HeaderChar">
    <w:name w:val="Header Char"/>
    <w:basedOn w:val="DefaultParagraphFont"/>
    <w:link w:val="Header"/>
    <w:uiPriority w:val="99"/>
    <w:rsid w:val="009B00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001D"/>
    <w:pPr>
      <w:tabs>
        <w:tab w:val="center" w:pos="4680"/>
        <w:tab w:val="right" w:pos="9360"/>
      </w:tabs>
    </w:pPr>
  </w:style>
  <w:style w:type="character" w:customStyle="1" w:styleId="FooterChar">
    <w:name w:val="Footer Char"/>
    <w:basedOn w:val="DefaultParagraphFont"/>
    <w:link w:val="Footer"/>
    <w:uiPriority w:val="99"/>
    <w:rsid w:val="009B001D"/>
    <w:rPr>
      <w:rFonts w:ascii="Times New Roman" w:eastAsia="Times New Roman" w:hAnsi="Times New Roman" w:cs="Times New Roman"/>
      <w:sz w:val="24"/>
      <w:szCs w:val="24"/>
    </w:rPr>
  </w:style>
  <w:style w:type="paragraph" w:styleId="ListParagraph">
    <w:name w:val="List Paragraph"/>
    <w:basedOn w:val="Normal"/>
    <w:uiPriority w:val="34"/>
    <w:qFormat/>
    <w:rsid w:val="009B001D"/>
    <w:pPr>
      <w:ind w:left="720"/>
      <w:contextualSpacing/>
    </w:pPr>
  </w:style>
  <w:style w:type="character" w:styleId="Hyperlink">
    <w:name w:val="Hyperlink"/>
    <w:basedOn w:val="DefaultParagraphFont"/>
    <w:uiPriority w:val="99"/>
    <w:unhideWhenUsed/>
    <w:rsid w:val="009B001D"/>
    <w:rPr>
      <w:color w:val="0563C1" w:themeColor="hyperlink"/>
      <w:u w:val="single"/>
    </w:rPr>
  </w:style>
  <w:style w:type="table" w:styleId="TableGrid">
    <w:name w:val="Table Grid"/>
    <w:basedOn w:val="TableNormal"/>
    <w:uiPriority w:val="59"/>
    <w:rsid w:val="009B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tca.hms.harvard.edu" TargetMode="External"/><Relationship Id="rId11" Type="http://schemas.openxmlformats.org/officeDocument/2006/relationships/fontTable" Target="fontTable.xml"/><Relationship Id="rId5" Type="http://schemas.openxmlformats.org/officeDocument/2006/relationships/hyperlink" Target="https://harvardmed.tfaforms.net/f/2022btca"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515</Words>
  <Characters>2939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HMS-Sysbio Events</dc:creator>
  <cp:keywords/>
  <dc:description/>
  <cp:lastModifiedBy>HMS-Sysbio Events</cp:lastModifiedBy>
  <cp:revision>1</cp:revision>
  <dcterms:created xsi:type="dcterms:W3CDTF">2021-10-12T15:53:00Z</dcterms:created>
  <dcterms:modified xsi:type="dcterms:W3CDTF">2021-10-12T15:53:00Z</dcterms:modified>
</cp:coreProperties>
</file>